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BAC" w:rsidRDefault="00D04C80">
      <w:pPr>
        <w:pStyle w:val="Ttulo"/>
      </w:pPr>
      <w:r>
        <w:rPr>
          <w:noProof/>
          <w:lang w:eastAsia="es-ES"/>
        </w:rPr>
        <w:drawing>
          <wp:anchor distT="0" distB="0" distL="0" distR="0" simplePos="0" relativeHeight="15728640" behindDoc="0" locked="0" layoutInCell="1" allowOverlap="1">
            <wp:simplePos x="0" y="0"/>
            <wp:positionH relativeFrom="page">
              <wp:posOffset>1251204</wp:posOffset>
            </wp:positionH>
            <wp:positionV relativeFrom="paragraph">
              <wp:posOffset>109727</wp:posOffset>
            </wp:positionV>
            <wp:extent cx="659891" cy="88544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659891" cy="885443"/>
                    </a:xfrm>
                    <a:prstGeom prst="rect">
                      <a:avLst/>
                    </a:prstGeom>
                  </pic:spPr>
                </pic:pic>
              </a:graphicData>
            </a:graphic>
          </wp:anchor>
        </w:drawing>
      </w:r>
      <w:r>
        <w:t>AYUNTAMIENTODE</w:t>
      </w:r>
      <w:r>
        <w:rPr>
          <w:spacing w:val="-2"/>
        </w:rPr>
        <w:t>AGALLAS</w:t>
      </w:r>
    </w:p>
    <w:p w:rsidR="00F51BAC" w:rsidRDefault="00D04C80">
      <w:pPr>
        <w:pStyle w:val="Heading1"/>
        <w:spacing w:line="319" w:lineRule="exact"/>
        <w:ind w:left="2422"/>
        <w:jc w:val="center"/>
        <w:rPr>
          <w:rFonts w:ascii="Times New Roman"/>
          <w:u w:val="none"/>
        </w:rPr>
      </w:pPr>
      <w:r>
        <w:rPr>
          <w:rFonts w:ascii="Times New Roman"/>
          <w:spacing w:val="-2"/>
          <w:u w:val="none"/>
        </w:rPr>
        <w:t>(Salamanca)</w:t>
      </w:r>
    </w:p>
    <w:p w:rsidR="00F51BAC" w:rsidRDefault="00D04C80">
      <w:pPr>
        <w:spacing w:line="273" w:lineRule="exact"/>
        <w:ind w:left="2422" w:right="9"/>
        <w:jc w:val="center"/>
        <w:rPr>
          <w:rFonts w:ascii="Times New Roman" w:hAnsi="Times New Roman"/>
          <w:sz w:val="24"/>
        </w:rPr>
      </w:pPr>
      <w:proofErr w:type="spellStart"/>
      <w:r>
        <w:rPr>
          <w:rFonts w:ascii="Times New Roman" w:hAnsi="Times New Roman"/>
          <w:sz w:val="24"/>
        </w:rPr>
        <w:t>PlazaVictoriano</w:t>
      </w:r>
      <w:proofErr w:type="spellEnd"/>
      <w:r>
        <w:rPr>
          <w:rFonts w:ascii="Times New Roman" w:hAnsi="Times New Roman"/>
          <w:sz w:val="24"/>
        </w:rPr>
        <w:t xml:space="preserve"> </w:t>
      </w:r>
      <w:proofErr w:type="spellStart"/>
      <w:r>
        <w:rPr>
          <w:rFonts w:ascii="Times New Roman" w:hAnsi="Times New Roman"/>
          <w:sz w:val="24"/>
        </w:rPr>
        <w:t>Serradilla</w:t>
      </w:r>
      <w:proofErr w:type="spellEnd"/>
      <w:r>
        <w:rPr>
          <w:rFonts w:ascii="Times New Roman" w:hAnsi="Times New Roman"/>
          <w:sz w:val="24"/>
        </w:rPr>
        <w:t xml:space="preserve">, nº </w:t>
      </w:r>
      <w:r>
        <w:rPr>
          <w:rFonts w:ascii="Times New Roman" w:hAnsi="Times New Roman"/>
          <w:spacing w:val="-10"/>
          <w:sz w:val="24"/>
        </w:rPr>
        <w:t>2</w:t>
      </w:r>
    </w:p>
    <w:p w:rsidR="00F51BAC" w:rsidRDefault="00D04C80" w:rsidP="00E25320">
      <w:pPr>
        <w:spacing w:line="275" w:lineRule="exact"/>
        <w:ind w:left="4163"/>
        <w:rPr>
          <w:rFonts w:ascii="Times New Roman" w:hAnsi="Times New Roman"/>
          <w:spacing w:val="-2"/>
          <w:sz w:val="24"/>
        </w:rPr>
      </w:pPr>
      <w:r>
        <w:rPr>
          <w:rFonts w:ascii="Times New Roman" w:hAnsi="Times New Roman"/>
          <w:sz w:val="24"/>
        </w:rPr>
        <w:t>C.P.37510TeléfonoyFax: 923-</w:t>
      </w:r>
      <w:r>
        <w:rPr>
          <w:rFonts w:ascii="Times New Roman" w:hAnsi="Times New Roman"/>
          <w:spacing w:val="-2"/>
          <w:sz w:val="24"/>
        </w:rPr>
        <w:t>49030</w:t>
      </w:r>
    </w:p>
    <w:p w:rsidR="00E25320" w:rsidRDefault="00E25320" w:rsidP="00E25320">
      <w:pPr>
        <w:spacing w:line="275" w:lineRule="exact"/>
        <w:ind w:left="4163"/>
        <w:rPr>
          <w:rFonts w:ascii="Times New Roman" w:hAnsi="Times New Roman"/>
          <w:spacing w:val="-2"/>
          <w:sz w:val="24"/>
        </w:rPr>
      </w:pPr>
    </w:p>
    <w:p w:rsidR="00E25320" w:rsidRDefault="00E25320" w:rsidP="00E25320">
      <w:pPr>
        <w:spacing w:line="275" w:lineRule="exact"/>
        <w:ind w:left="4163"/>
        <w:rPr>
          <w:rFonts w:ascii="Times New Roman" w:hAnsi="Times New Roman"/>
          <w:spacing w:val="-2"/>
          <w:sz w:val="24"/>
        </w:rPr>
      </w:pPr>
      <w:r>
        <w:rPr>
          <w:rFonts w:ascii="Times New Roman" w:hAnsi="Times New Roman"/>
          <w:spacing w:val="-2"/>
          <w:sz w:val="24"/>
        </w:rPr>
        <w:t>_____________________________________________________</w:t>
      </w:r>
    </w:p>
    <w:p w:rsidR="00E25320" w:rsidRDefault="00E25320" w:rsidP="00E25320">
      <w:pPr>
        <w:spacing w:line="275" w:lineRule="exact"/>
        <w:ind w:left="4163"/>
        <w:rPr>
          <w:rFonts w:ascii="Times New Roman" w:hAnsi="Times New Roman"/>
          <w:spacing w:val="-2"/>
          <w:sz w:val="24"/>
        </w:rPr>
      </w:pPr>
    </w:p>
    <w:p w:rsidR="00E25320" w:rsidRPr="00E25320" w:rsidRDefault="00E25320" w:rsidP="00E25320">
      <w:pPr>
        <w:spacing w:line="275" w:lineRule="exact"/>
        <w:ind w:left="4163"/>
        <w:rPr>
          <w:rFonts w:ascii="Times New Roman" w:hAnsi="Times New Roman"/>
          <w:sz w:val="24"/>
        </w:rPr>
      </w:pPr>
    </w:p>
    <w:p w:rsidR="00F51BAC" w:rsidRDefault="00D04C80">
      <w:pPr>
        <w:pStyle w:val="Heading1"/>
        <w:rPr>
          <w:u w:val="none"/>
        </w:rPr>
      </w:pPr>
      <w:r>
        <w:t>PRECIOS</w:t>
      </w:r>
      <w:r w:rsidR="00E25320">
        <w:t xml:space="preserve"> </w:t>
      </w:r>
      <w:r>
        <w:t>PARA</w:t>
      </w:r>
      <w:r w:rsidR="00E25320">
        <w:t xml:space="preserve"> </w:t>
      </w:r>
      <w:r>
        <w:t>LA</w:t>
      </w:r>
      <w:r w:rsidR="00E25320">
        <w:t xml:space="preserve"> </w:t>
      </w:r>
      <w:r>
        <w:t>ZONA</w:t>
      </w:r>
      <w:r w:rsidR="00E25320">
        <w:t xml:space="preserve">  </w:t>
      </w:r>
      <w:r>
        <w:t>DE</w:t>
      </w:r>
      <w:r w:rsidR="00E25320">
        <w:t xml:space="preserve"> </w:t>
      </w:r>
      <w:r>
        <w:t>ACAMPADA</w:t>
      </w:r>
      <w:r w:rsidR="00E25320">
        <w:t xml:space="preserve"> </w:t>
      </w:r>
      <w:r>
        <w:t>TEMPORADA</w:t>
      </w:r>
      <w:r w:rsidR="00E25320">
        <w:t xml:space="preserve">  </w:t>
      </w:r>
      <w:r>
        <w:rPr>
          <w:spacing w:val="-4"/>
        </w:rPr>
        <w:t>202</w:t>
      </w:r>
      <w:r w:rsidR="00E25320">
        <w:rPr>
          <w:spacing w:val="-4"/>
        </w:rPr>
        <w:t>5</w:t>
      </w:r>
    </w:p>
    <w:p w:rsidR="00F51BAC" w:rsidRDefault="00F51BAC">
      <w:pPr>
        <w:pStyle w:val="Textoindependiente"/>
        <w:spacing w:before="184"/>
        <w:rPr>
          <w:rFonts w:ascii="Arial"/>
          <w:b/>
          <w:sz w:val="24"/>
        </w:rPr>
      </w:pPr>
    </w:p>
    <w:p w:rsidR="00F51BAC" w:rsidRDefault="00D04C80">
      <w:pPr>
        <w:pStyle w:val="Heading2"/>
        <w:rPr>
          <w:u w:val="none"/>
        </w:rPr>
      </w:pPr>
      <w:r>
        <w:rPr>
          <w:u w:val="thick"/>
        </w:rPr>
        <w:t>GRUPO1º.</w:t>
      </w:r>
      <w:r w:rsidR="00E25320">
        <w:rPr>
          <w:u w:val="thick"/>
        </w:rPr>
        <w:t xml:space="preserve"> </w:t>
      </w:r>
      <w:r>
        <w:rPr>
          <w:u w:val="thick"/>
        </w:rPr>
        <w:t>PARA</w:t>
      </w:r>
      <w:r w:rsidR="00E25320">
        <w:rPr>
          <w:u w:val="thick"/>
        </w:rPr>
        <w:t xml:space="preserve"> </w:t>
      </w:r>
      <w:r>
        <w:rPr>
          <w:u w:val="thick"/>
        </w:rPr>
        <w:t>ESTANCIAS</w:t>
      </w:r>
      <w:r w:rsidR="00E25320">
        <w:rPr>
          <w:u w:val="thick"/>
        </w:rPr>
        <w:t xml:space="preserve"> </w:t>
      </w:r>
      <w:r>
        <w:rPr>
          <w:u w:val="thick"/>
        </w:rPr>
        <w:t>HASTA</w:t>
      </w:r>
      <w:r w:rsidR="00E25320">
        <w:rPr>
          <w:u w:val="thick"/>
        </w:rPr>
        <w:t xml:space="preserve"> </w:t>
      </w:r>
      <w:r>
        <w:rPr>
          <w:u w:val="thick"/>
        </w:rPr>
        <w:t>15</w:t>
      </w:r>
      <w:r w:rsidR="00E25320">
        <w:rPr>
          <w:u w:val="thick"/>
        </w:rPr>
        <w:t xml:space="preserve"> </w:t>
      </w:r>
      <w:r>
        <w:rPr>
          <w:u w:val="thick"/>
        </w:rPr>
        <w:t>DIAS O</w:t>
      </w:r>
      <w:r w:rsidR="00E25320">
        <w:rPr>
          <w:u w:val="thick"/>
        </w:rPr>
        <w:t xml:space="preserve"> </w:t>
      </w:r>
      <w:r>
        <w:rPr>
          <w:u w:val="thick"/>
        </w:rPr>
        <w:t>UNA</w:t>
      </w:r>
      <w:r w:rsidR="00E25320">
        <w:rPr>
          <w:u w:val="thick"/>
        </w:rPr>
        <w:t xml:space="preserve"> </w:t>
      </w:r>
      <w:r>
        <w:rPr>
          <w:spacing w:val="-2"/>
          <w:u w:val="thick"/>
        </w:rPr>
        <w:t>SEMANA</w:t>
      </w:r>
    </w:p>
    <w:p w:rsidR="00F51BAC" w:rsidRDefault="00D04C80">
      <w:pPr>
        <w:pStyle w:val="Heading3"/>
        <w:spacing w:before="225"/>
        <w:rPr>
          <w:u w:val="none"/>
        </w:rPr>
      </w:pPr>
      <w:r>
        <w:rPr>
          <w:u w:val="thick"/>
        </w:rPr>
        <w:t>PRECIOSPOR</w:t>
      </w:r>
      <w:r>
        <w:rPr>
          <w:spacing w:val="-4"/>
          <w:u w:val="thick"/>
        </w:rPr>
        <w:t>DIA:</w:t>
      </w:r>
    </w:p>
    <w:p w:rsidR="00F51BAC" w:rsidRDefault="00F51BAC">
      <w:pPr>
        <w:pStyle w:val="Textoindependiente"/>
        <w:spacing w:before="11"/>
        <w:rPr>
          <w:rFonts w:ascii="Arial"/>
          <w:b/>
        </w:rPr>
      </w:pPr>
    </w:p>
    <w:p w:rsidR="00F51BAC" w:rsidRDefault="00D04C80">
      <w:pPr>
        <w:pStyle w:val="Textoindependiente"/>
        <w:tabs>
          <w:tab w:val="left" w:pos="3113"/>
        </w:tabs>
        <w:ind w:left="992"/>
      </w:pPr>
      <w:r>
        <w:t>-</w:t>
      </w:r>
      <w:r>
        <w:rPr>
          <w:spacing w:val="-2"/>
        </w:rPr>
        <w:t>CARAVANA</w:t>
      </w:r>
      <w:r>
        <w:tab/>
        <w:t>12</w:t>
      </w:r>
      <w:r w:rsidR="00E25320">
        <w:t xml:space="preserve"> </w:t>
      </w:r>
      <w:r>
        <w:t>EUR</w:t>
      </w:r>
      <w:proofErr w:type="gramStart"/>
      <w:r>
        <w:t>.(</w:t>
      </w:r>
      <w:proofErr w:type="gramEnd"/>
      <w:r>
        <w:t>Máximo</w:t>
      </w:r>
      <w:r w:rsidR="00E25320">
        <w:t xml:space="preserve"> </w:t>
      </w:r>
      <w:r>
        <w:t>4</w:t>
      </w:r>
      <w:r w:rsidR="00E25320">
        <w:t xml:space="preserve"> </w:t>
      </w:r>
      <w:r>
        <w:t>personas-Incluidas</w:t>
      </w:r>
      <w:r w:rsidR="00E25320">
        <w:t xml:space="preserve"> </w:t>
      </w:r>
      <w:r>
        <w:t>en</w:t>
      </w:r>
      <w:r w:rsidR="00E25320">
        <w:t xml:space="preserve"> </w:t>
      </w:r>
      <w:r>
        <w:t>el</w:t>
      </w:r>
      <w:r w:rsidR="00E25320">
        <w:t xml:space="preserve"> </w:t>
      </w:r>
      <w:r>
        <w:rPr>
          <w:spacing w:val="-2"/>
        </w:rPr>
        <w:t>precio)</w:t>
      </w:r>
    </w:p>
    <w:p w:rsidR="00F51BAC" w:rsidRDefault="00D04C80">
      <w:pPr>
        <w:pStyle w:val="Textoindependiente"/>
        <w:tabs>
          <w:tab w:val="left" w:pos="3116"/>
          <w:tab w:val="left" w:pos="6083"/>
          <w:tab w:val="left" w:pos="6707"/>
          <w:tab w:val="left" w:pos="7325"/>
          <w:tab w:val="left" w:pos="7617"/>
        </w:tabs>
        <w:spacing w:before="4"/>
        <w:ind w:left="992"/>
      </w:pPr>
      <w:r>
        <w:t>-</w:t>
      </w:r>
      <w:r>
        <w:rPr>
          <w:spacing w:val="-2"/>
        </w:rPr>
        <w:t>AUTOCARAVANA</w:t>
      </w:r>
      <w:r>
        <w:tab/>
        <w:t>12</w:t>
      </w:r>
      <w:r w:rsidR="00E25320">
        <w:t xml:space="preserve"> </w:t>
      </w:r>
      <w:proofErr w:type="gramStart"/>
      <w:r>
        <w:t>EUR(</w:t>
      </w:r>
      <w:proofErr w:type="gramEnd"/>
      <w:r>
        <w:t>Máximo</w:t>
      </w:r>
      <w:r w:rsidR="00E25320">
        <w:t xml:space="preserve"> </w:t>
      </w:r>
      <w:r>
        <w:t>4</w:t>
      </w:r>
      <w:r w:rsidR="00E25320">
        <w:t xml:space="preserve"> </w:t>
      </w:r>
      <w:r>
        <w:rPr>
          <w:spacing w:val="-2"/>
        </w:rPr>
        <w:t>personas-</w:t>
      </w:r>
      <w:r>
        <w:tab/>
      </w:r>
      <w:r>
        <w:rPr>
          <w:spacing w:val="-10"/>
        </w:rPr>
        <w:t>“</w:t>
      </w:r>
      <w:r>
        <w:tab/>
      </w:r>
      <w:r>
        <w:rPr>
          <w:spacing w:val="-10"/>
        </w:rPr>
        <w:t>“</w:t>
      </w:r>
      <w:r>
        <w:tab/>
      </w:r>
      <w:r>
        <w:rPr>
          <w:spacing w:val="-10"/>
        </w:rPr>
        <w:t>“</w:t>
      </w:r>
      <w:r>
        <w:tab/>
      </w:r>
      <w:r>
        <w:rPr>
          <w:spacing w:val="-10"/>
        </w:rPr>
        <w:t>)</w:t>
      </w:r>
    </w:p>
    <w:p w:rsidR="00F51BAC" w:rsidRDefault="00D04C80">
      <w:pPr>
        <w:pStyle w:val="Textoindependiente"/>
        <w:tabs>
          <w:tab w:val="left" w:pos="3114"/>
          <w:tab w:val="left" w:pos="6138"/>
          <w:tab w:val="left" w:pos="6759"/>
          <w:tab w:val="left" w:pos="7381"/>
          <w:tab w:val="left" w:pos="7672"/>
        </w:tabs>
        <w:spacing w:before="4"/>
        <w:ind w:left="992"/>
      </w:pPr>
      <w:r>
        <w:t>-TIENDA</w:t>
      </w:r>
      <w:r w:rsidR="00E25320">
        <w:t xml:space="preserve"> </w:t>
      </w:r>
      <w:r>
        <w:rPr>
          <w:spacing w:val="-2"/>
        </w:rPr>
        <w:t>FAMILIAR</w:t>
      </w:r>
      <w:r>
        <w:tab/>
        <w:t>10</w:t>
      </w:r>
      <w:r w:rsidR="00E25320">
        <w:t xml:space="preserve"> </w:t>
      </w:r>
      <w:r>
        <w:t>EUR</w:t>
      </w:r>
      <w:r w:rsidR="00E25320">
        <w:t xml:space="preserve"> </w:t>
      </w:r>
      <w:r>
        <w:t>(Máximo</w:t>
      </w:r>
      <w:r w:rsidR="00E25320">
        <w:t xml:space="preserve"> </w:t>
      </w:r>
      <w:r>
        <w:t>4</w:t>
      </w:r>
      <w:r w:rsidR="00E25320">
        <w:t xml:space="preserve"> </w:t>
      </w:r>
      <w:r>
        <w:rPr>
          <w:spacing w:val="-2"/>
        </w:rPr>
        <w:t>personas-</w:t>
      </w:r>
      <w:r>
        <w:tab/>
      </w:r>
      <w:r>
        <w:rPr>
          <w:spacing w:val="-10"/>
        </w:rPr>
        <w:t>“</w:t>
      </w:r>
      <w:r>
        <w:tab/>
      </w:r>
      <w:r>
        <w:rPr>
          <w:spacing w:val="-10"/>
        </w:rPr>
        <w:t>“</w:t>
      </w:r>
      <w:r>
        <w:tab/>
      </w:r>
      <w:r>
        <w:rPr>
          <w:spacing w:val="-10"/>
        </w:rPr>
        <w:t>“</w:t>
      </w:r>
      <w:r>
        <w:tab/>
      </w:r>
      <w:r>
        <w:rPr>
          <w:spacing w:val="-10"/>
        </w:rPr>
        <w:t>)</w:t>
      </w:r>
    </w:p>
    <w:p w:rsidR="00F51BAC" w:rsidRDefault="00D04C80">
      <w:pPr>
        <w:pStyle w:val="Textoindependiente"/>
        <w:tabs>
          <w:tab w:val="left" w:pos="6138"/>
          <w:tab w:val="left" w:pos="6759"/>
          <w:tab w:val="left" w:pos="7381"/>
          <w:tab w:val="left" w:pos="7672"/>
        </w:tabs>
        <w:spacing w:before="2"/>
        <w:ind w:left="992"/>
      </w:pPr>
      <w:r>
        <w:t>-TIENDA</w:t>
      </w:r>
      <w:r w:rsidR="00E25320">
        <w:t xml:space="preserve"> </w:t>
      </w:r>
      <w:r>
        <w:t>INDIVIDUAL10</w:t>
      </w:r>
      <w:r w:rsidR="00E25320">
        <w:t xml:space="preserve"> </w:t>
      </w:r>
      <w:r>
        <w:t>EUR</w:t>
      </w:r>
      <w:proofErr w:type="gramStart"/>
      <w:r>
        <w:t>.(</w:t>
      </w:r>
      <w:proofErr w:type="gramEnd"/>
      <w:r>
        <w:t>Máximo</w:t>
      </w:r>
      <w:r w:rsidR="00E25320">
        <w:t xml:space="preserve"> </w:t>
      </w:r>
      <w:r>
        <w:t>2</w:t>
      </w:r>
      <w:r>
        <w:rPr>
          <w:spacing w:val="-2"/>
        </w:rPr>
        <w:t xml:space="preserve"> personas-</w:t>
      </w:r>
      <w:r>
        <w:tab/>
      </w:r>
      <w:r>
        <w:rPr>
          <w:spacing w:val="-10"/>
        </w:rPr>
        <w:t>“</w:t>
      </w:r>
      <w:r>
        <w:tab/>
      </w:r>
      <w:r>
        <w:rPr>
          <w:spacing w:val="-10"/>
        </w:rPr>
        <w:t>“</w:t>
      </w:r>
      <w:r>
        <w:tab/>
      </w:r>
      <w:r>
        <w:rPr>
          <w:spacing w:val="-10"/>
        </w:rPr>
        <w:t>“</w:t>
      </w:r>
      <w:r>
        <w:tab/>
      </w:r>
      <w:r>
        <w:rPr>
          <w:spacing w:val="-10"/>
        </w:rPr>
        <w:t>)</w:t>
      </w:r>
    </w:p>
    <w:p w:rsidR="00F51BAC" w:rsidRDefault="00D04C80">
      <w:pPr>
        <w:pStyle w:val="Textoindependiente"/>
        <w:spacing w:before="1"/>
        <w:ind w:left="284" w:right="175"/>
      </w:pPr>
      <w:r>
        <w:t>-Para</w:t>
      </w:r>
      <w:r w:rsidR="00E25320">
        <w:t xml:space="preserve"> </w:t>
      </w:r>
      <w:r>
        <w:t>Grupos</w:t>
      </w:r>
      <w:r w:rsidR="00E25320">
        <w:t xml:space="preserve"> numerosos: Colegios </w:t>
      </w:r>
      <w:r>
        <w:t>Asociaciones,</w:t>
      </w:r>
      <w:r w:rsidR="00E25320">
        <w:t xml:space="preserve"> </w:t>
      </w:r>
      <w:r>
        <w:t>y</w:t>
      </w:r>
      <w:r w:rsidR="00E25320">
        <w:t xml:space="preserve"> </w:t>
      </w:r>
      <w:r>
        <w:t>cualquier</w:t>
      </w:r>
      <w:r w:rsidR="00E25320">
        <w:t xml:space="preserve"> </w:t>
      </w:r>
      <w:r>
        <w:t>otro</w:t>
      </w:r>
      <w:r w:rsidR="00E25320">
        <w:t xml:space="preserve"> </w:t>
      </w:r>
      <w:r>
        <w:t>Grupo</w:t>
      </w:r>
      <w:r w:rsidR="00E25320">
        <w:t xml:space="preserve"> </w:t>
      </w:r>
      <w:r>
        <w:t>el</w:t>
      </w:r>
      <w:r w:rsidR="00E25320">
        <w:t xml:space="preserve"> </w:t>
      </w:r>
      <w:r>
        <w:t>precio</w:t>
      </w:r>
      <w:r w:rsidR="00E25320">
        <w:t xml:space="preserve"> </w:t>
      </w:r>
      <w:r>
        <w:t>será</w:t>
      </w:r>
      <w:r w:rsidR="00E25320">
        <w:t xml:space="preserve"> </w:t>
      </w:r>
      <w:r>
        <w:t>de</w:t>
      </w:r>
      <w:r w:rsidR="00E25320">
        <w:t xml:space="preserve"> </w:t>
      </w:r>
      <w:r>
        <w:t>2,5€</w:t>
      </w:r>
      <w:r w:rsidR="00E25320">
        <w:t xml:space="preserve"> </w:t>
      </w:r>
      <w:r>
        <w:t>por persona y día y para cualquier espacio de tiempo</w:t>
      </w:r>
    </w:p>
    <w:p w:rsidR="00F51BAC" w:rsidRDefault="00F51BAC">
      <w:pPr>
        <w:pStyle w:val="Textoindependiente"/>
      </w:pPr>
    </w:p>
    <w:p w:rsidR="00F51BAC" w:rsidRDefault="00F51BAC">
      <w:pPr>
        <w:pStyle w:val="Textoindependiente"/>
      </w:pPr>
    </w:p>
    <w:p w:rsidR="00F51BAC" w:rsidRDefault="00F51BAC">
      <w:pPr>
        <w:pStyle w:val="Textoindependiente"/>
        <w:spacing w:before="13"/>
      </w:pPr>
    </w:p>
    <w:p w:rsidR="00F51BAC" w:rsidRDefault="00D04C80">
      <w:pPr>
        <w:pStyle w:val="Heading2"/>
        <w:rPr>
          <w:u w:val="none"/>
        </w:rPr>
      </w:pPr>
      <w:r>
        <w:rPr>
          <w:u w:val="thick"/>
        </w:rPr>
        <w:t>GRUPO</w:t>
      </w:r>
      <w:r w:rsidR="00E25320">
        <w:rPr>
          <w:u w:val="thick"/>
        </w:rPr>
        <w:t xml:space="preserve"> </w:t>
      </w:r>
      <w:r>
        <w:rPr>
          <w:u w:val="thick"/>
        </w:rPr>
        <w:t>2º</w:t>
      </w:r>
      <w:r w:rsidR="00E25320">
        <w:rPr>
          <w:u w:val="thick"/>
        </w:rPr>
        <w:t xml:space="preserve"> </w:t>
      </w:r>
      <w:r>
        <w:rPr>
          <w:u w:val="thick"/>
        </w:rPr>
        <w:t>PARA</w:t>
      </w:r>
      <w:r w:rsidR="00E25320">
        <w:rPr>
          <w:u w:val="thick"/>
        </w:rPr>
        <w:t xml:space="preserve"> </w:t>
      </w:r>
      <w:r>
        <w:rPr>
          <w:u w:val="thick"/>
        </w:rPr>
        <w:t>ESTANCIAS</w:t>
      </w:r>
      <w:r w:rsidR="00E25320">
        <w:rPr>
          <w:u w:val="thick"/>
        </w:rPr>
        <w:t xml:space="preserve"> </w:t>
      </w:r>
      <w:r>
        <w:rPr>
          <w:u w:val="thick"/>
        </w:rPr>
        <w:t>HASTA</w:t>
      </w:r>
      <w:r w:rsidR="00E25320">
        <w:rPr>
          <w:u w:val="thick"/>
        </w:rPr>
        <w:t xml:space="preserve"> </w:t>
      </w:r>
      <w:r>
        <w:rPr>
          <w:spacing w:val="-2"/>
          <w:u w:val="thick"/>
        </w:rPr>
        <w:t>30</w:t>
      </w:r>
      <w:r w:rsidR="00E25320">
        <w:rPr>
          <w:spacing w:val="-2"/>
          <w:u w:val="thick"/>
        </w:rPr>
        <w:t xml:space="preserve"> </w:t>
      </w:r>
      <w:r>
        <w:rPr>
          <w:spacing w:val="-2"/>
          <w:u w:val="thick"/>
        </w:rPr>
        <w:t>DIAS</w:t>
      </w:r>
    </w:p>
    <w:p w:rsidR="00F51BAC" w:rsidRDefault="00D04C80">
      <w:pPr>
        <w:pStyle w:val="Heading3"/>
        <w:spacing w:before="227"/>
        <w:rPr>
          <w:u w:val="none"/>
        </w:rPr>
      </w:pPr>
      <w:r>
        <w:rPr>
          <w:u w:val="thick"/>
        </w:rPr>
        <w:t>PRECIOSPARAESTE</w:t>
      </w:r>
      <w:r>
        <w:rPr>
          <w:spacing w:val="-2"/>
          <w:u w:val="thick"/>
        </w:rPr>
        <w:t>PERIODO</w:t>
      </w:r>
    </w:p>
    <w:p w:rsidR="00F51BAC" w:rsidRDefault="00F51BAC">
      <w:pPr>
        <w:pStyle w:val="Textoindependiente"/>
        <w:spacing w:before="7"/>
        <w:rPr>
          <w:rFonts w:ascii="Arial"/>
          <w:b/>
        </w:rPr>
      </w:pPr>
    </w:p>
    <w:p w:rsidR="00F51BAC" w:rsidRDefault="00D04C80">
      <w:pPr>
        <w:pStyle w:val="Textoindependiente"/>
        <w:tabs>
          <w:tab w:val="left" w:pos="3113"/>
        </w:tabs>
        <w:spacing w:line="222" w:lineRule="exact"/>
        <w:ind w:left="992"/>
      </w:pPr>
      <w:r>
        <w:t>-</w:t>
      </w:r>
      <w:r>
        <w:rPr>
          <w:spacing w:val="-2"/>
        </w:rPr>
        <w:t>CARAVANA</w:t>
      </w:r>
      <w:r>
        <w:tab/>
        <w:t>200(Máximo</w:t>
      </w:r>
      <w:r w:rsidR="00E25320">
        <w:t xml:space="preserve"> </w:t>
      </w:r>
      <w:r>
        <w:t>4</w:t>
      </w:r>
      <w:r w:rsidR="00E25320">
        <w:t xml:space="preserve"> </w:t>
      </w:r>
      <w:r>
        <w:t>personas-Incluidas</w:t>
      </w:r>
      <w:r w:rsidR="00E25320">
        <w:t xml:space="preserve"> </w:t>
      </w:r>
      <w:r>
        <w:t>en</w:t>
      </w:r>
      <w:r w:rsidR="00E25320">
        <w:t xml:space="preserve"> </w:t>
      </w:r>
      <w:r>
        <w:t>el</w:t>
      </w:r>
      <w:r w:rsidR="00E25320">
        <w:t xml:space="preserve"> </w:t>
      </w:r>
      <w:r>
        <w:rPr>
          <w:spacing w:val="-2"/>
        </w:rPr>
        <w:t>precio)</w:t>
      </w:r>
    </w:p>
    <w:p w:rsidR="00F51BAC" w:rsidRDefault="00D04C80">
      <w:pPr>
        <w:pStyle w:val="Textoindependiente"/>
        <w:tabs>
          <w:tab w:val="left" w:pos="3123"/>
          <w:tab w:val="left" w:pos="5722"/>
          <w:tab w:val="left" w:pos="6350"/>
          <w:tab w:val="left" w:pos="6966"/>
          <w:tab w:val="left" w:pos="7251"/>
        </w:tabs>
        <w:spacing w:after="7" w:line="222" w:lineRule="exact"/>
        <w:ind w:left="999"/>
      </w:pPr>
      <w:r>
        <w:t>-</w:t>
      </w:r>
      <w:r>
        <w:rPr>
          <w:spacing w:val="-2"/>
        </w:rPr>
        <w:t>AUTOCARAVANA</w:t>
      </w:r>
      <w:r>
        <w:tab/>
        <w:t>200(Máximo</w:t>
      </w:r>
      <w:r w:rsidR="00E25320">
        <w:t xml:space="preserve"> </w:t>
      </w:r>
      <w:r>
        <w:t>4</w:t>
      </w:r>
      <w:r w:rsidR="00E25320">
        <w:t xml:space="preserve"> </w:t>
      </w:r>
      <w:r>
        <w:rPr>
          <w:spacing w:val="-2"/>
        </w:rPr>
        <w:t>personas-</w:t>
      </w:r>
      <w:r>
        <w:tab/>
      </w:r>
      <w:r>
        <w:rPr>
          <w:spacing w:val="-10"/>
        </w:rPr>
        <w:t>“</w:t>
      </w:r>
      <w:r>
        <w:tab/>
      </w:r>
      <w:r>
        <w:rPr>
          <w:spacing w:val="-10"/>
        </w:rPr>
        <w:t>“</w:t>
      </w:r>
      <w:r>
        <w:tab/>
      </w:r>
      <w:r>
        <w:rPr>
          <w:spacing w:val="-10"/>
        </w:rPr>
        <w:t>“</w:t>
      </w:r>
      <w:r>
        <w:tab/>
      </w:r>
      <w:r>
        <w:rPr>
          <w:spacing w:val="-10"/>
        </w:rPr>
        <w:t>)</w:t>
      </w:r>
    </w:p>
    <w:tbl>
      <w:tblPr>
        <w:tblStyle w:val="TableNormal"/>
        <w:tblW w:w="0" w:type="auto"/>
        <w:tblInd w:w="957" w:type="dxa"/>
        <w:tblLayout w:type="fixed"/>
        <w:tblLook w:val="01E0"/>
      </w:tblPr>
      <w:tblGrid>
        <w:gridCol w:w="4602"/>
        <w:gridCol w:w="518"/>
        <w:gridCol w:w="622"/>
        <w:gridCol w:w="677"/>
      </w:tblGrid>
      <w:tr w:rsidR="00F51BAC">
        <w:trPr>
          <w:trHeight w:val="224"/>
        </w:trPr>
        <w:tc>
          <w:tcPr>
            <w:tcW w:w="4602" w:type="dxa"/>
          </w:tcPr>
          <w:p w:rsidR="00F51BAC" w:rsidRDefault="00D04C80">
            <w:pPr>
              <w:pStyle w:val="TableParagraph"/>
              <w:tabs>
                <w:tab w:val="left" w:pos="2174"/>
              </w:tabs>
              <w:ind w:left="50"/>
              <w:rPr>
                <w:sz w:val="20"/>
              </w:rPr>
            </w:pPr>
            <w:r>
              <w:rPr>
                <w:spacing w:val="-2"/>
                <w:sz w:val="20"/>
              </w:rPr>
              <w:t>-TIENDAFAMILIAR</w:t>
            </w:r>
            <w:r>
              <w:rPr>
                <w:sz w:val="20"/>
              </w:rPr>
              <w:tab/>
              <w:t>190(Máximo</w:t>
            </w:r>
            <w:r w:rsidR="00E25320">
              <w:rPr>
                <w:sz w:val="20"/>
              </w:rPr>
              <w:t xml:space="preserve"> </w:t>
            </w:r>
            <w:r>
              <w:rPr>
                <w:sz w:val="20"/>
              </w:rPr>
              <w:t>4</w:t>
            </w:r>
            <w:r w:rsidR="00E25320">
              <w:rPr>
                <w:sz w:val="20"/>
              </w:rPr>
              <w:t xml:space="preserve"> </w:t>
            </w:r>
            <w:r>
              <w:rPr>
                <w:spacing w:val="-2"/>
                <w:sz w:val="20"/>
              </w:rPr>
              <w:t>personas-</w:t>
            </w:r>
          </w:p>
        </w:tc>
        <w:tc>
          <w:tcPr>
            <w:tcW w:w="518" w:type="dxa"/>
          </w:tcPr>
          <w:p w:rsidR="00F51BAC" w:rsidRDefault="00D04C80">
            <w:pPr>
              <w:pStyle w:val="TableParagraph"/>
              <w:ind w:left="168"/>
              <w:rPr>
                <w:sz w:val="20"/>
              </w:rPr>
            </w:pPr>
            <w:r>
              <w:rPr>
                <w:spacing w:val="-10"/>
                <w:sz w:val="20"/>
              </w:rPr>
              <w:t>“</w:t>
            </w:r>
          </w:p>
        </w:tc>
        <w:tc>
          <w:tcPr>
            <w:tcW w:w="622" w:type="dxa"/>
          </w:tcPr>
          <w:p w:rsidR="00F51BAC" w:rsidRDefault="00D04C80">
            <w:pPr>
              <w:pStyle w:val="TableParagraph"/>
              <w:ind w:left="5"/>
              <w:jc w:val="center"/>
              <w:rPr>
                <w:sz w:val="20"/>
              </w:rPr>
            </w:pPr>
            <w:r>
              <w:rPr>
                <w:spacing w:val="-10"/>
                <w:sz w:val="20"/>
              </w:rPr>
              <w:t>“</w:t>
            </w:r>
          </w:p>
        </w:tc>
        <w:tc>
          <w:tcPr>
            <w:tcW w:w="677" w:type="dxa"/>
          </w:tcPr>
          <w:p w:rsidR="00F51BAC" w:rsidRDefault="00D04C80">
            <w:pPr>
              <w:pStyle w:val="TableParagraph"/>
              <w:tabs>
                <w:tab w:val="left" w:pos="285"/>
              </w:tabs>
              <w:ind w:right="48"/>
              <w:jc w:val="right"/>
              <w:rPr>
                <w:sz w:val="20"/>
              </w:rPr>
            </w:pPr>
            <w:r>
              <w:rPr>
                <w:spacing w:val="-10"/>
                <w:sz w:val="20"/>
              </w:rPr>
              <w:t>“</w:t>
            </w:r>
            <w:r>
              <w:rPr>
                <w:sz w:val="20"/>
              </w:rPr>
              <w:tab/>
            </w:r>
            <w:r>
              <w:rPr>
                <w:spacing w:val="-10"/>
                <w:sz w:val="20"/>
              </w:rPr>
              <w:t>)</w:t>
            </w:r>
          </w:p>
        </w:tc>
      </w:tr>
      <w:tr w:rsidR="00F51BAC">
        <w:trPr>
          <w:trHeight w:val="224"/>
        </w:trPr>
        <w:tc>
          <w:tcPr>
            <w:tcW w:w="4602" w:type="dxa"/>
          </w:tcPr>
          <w:p w:rsidR="00F51BAC" w:rsidRDefault="00D04C80">
            <w:pPr>
              <w:pStyle w:val="TableParagraph"/>
              <w:ind w:left="50"/>
              <w:rPr>
                <w:sz w:val="20"/>
              </w:rPr>
            </w:pPr>
            <w:r>
              <w:rPr>
                <w:sz w:val="20"/>
              </w:rPr>
              <w:t>-TIENDAINDIVIDUAL150(Máximo</w:t>
            </w:r>
            <w:r w:rsidR="00E25320">
              <w:rPr>
                <w:sz w:val="20"/>
              </w:rPr>
              <w:t xml:space="preserve">  </w:t>
            </w:r>
            <w:r>
              <w:rPr>
                <w:sz w:val="20"/>
              </w:rPr>
              <w:t>2</w:t>
            </w:r>
            <w:r w:rsidR="00E25320">
              <w:rPr>
                <w:sz w:val="20"/>
              </w:rPr>
              <w:t xml:space="preserve">  </w:t>
            </w:r>
            <w:r>
              <w:rPr>
                <w:spacing w:val="-2"/>
                <w:sz w:val="20"/>
              </w:rPr>
              <w:t>personas-</w:t>
            </w:r>
          </w:p>
        </w:tc>
        <w:tc>
          <w:tcPr>
            <w:tcW w:w="518" w:type="dxa"/>
          </w:tcPr>
          <w:p w:rsidR="00F51BAC" w:rsidRDefault="00D04C80">
            <w:pPr>
              <w:pStyle w:val="TableParagraph"/>
              <w:ind w:left="170"/>
              <w:rPr>
                <w:sz w:val="20"/>
              </w:rPr>
            </w:pPr>
            <w:r>
              <w:rPr>
                <w:spacing w:val="-10"/>
                <w:sz w:val="20"/>
              </w:rPr>
              <w:t>“</w:t>
            </w:r>
          </w:p>
        </w:tc>
        <w:tc>
          <w:tcPr>
            <w:tcW w:w="622" w:type="dxa"/>
          </w:tcPr>
          <w:p w:rsidR="00F51BAC" w:rsidRDefault="00D04C80">
            <w:pPr>
              <w:pStyle w:val="TableParagraph"/>
              <w:ind w:left="5" w:right="1"/>
              <w:jc w:val="center"/>
              <w:rPr>
                <w:sz w:val="20"/>
              </w:rPr>
            </w:pPr>
            <w:r>
              <w:rPr>
                <w:spacing w:val="-10"/>
                <w:sz w:val="20"/>
              </w:rPr>
              <w:t>“</w:t>
            </w:r>
          </w:p>
        </w:tc>
        <w:tc>
          <w:tcPr>
            <w:tcW w:w="677" w:type="dxa"/>
          </w:tcPr>
          <w:p w:rsidR="00F51BAC" w:rsidRDefault="00D04C80">
            <w:pPr>
              <w:pStyle w:val="TableParagraph"/>
              <w:tabs>
                <w:tab w:val="left" w:pos="285"/>
              </w:tabs>
              <w:ind w:right="49"/>
              <w:jc w:val="right"/>
              <w:rPr>
                <w:sz w:val="20"/>
              </w:rPr>
            </w:pPr>
            <w:r>
              <w:rPr>
                <w:spacing w:val="-10"/>
                <w:sz w:val="20"/>
              </w:rPr>
              <w:t>“</w:t>
            </w:r>
            <w:r>
              <w:rPr>
                <w:sz w:val="20"/>
              </w:rPr>
              <w:tab/>
            </w:r>
            <w:r>
              <w:rPr>
                <w:spacing w:val="-10"/>
                <w:sz w:val="20"/>
              </w:rPr>
              <w:t>)</w:t>
            </w:r>
          </w:p>
        </w:tc>
      </w:tr>
    </w:tbl>
    <w:p w:rsidR="00F51BAC" w:rsidRDefault="00F51BAC">
      <w:pPr>
        <w:pStyle w:val="Textoindependiente"/>
      </w:pPr>
    </w:p>
    <w:p w:rsidR="00F51BAC" w:rsidRDefault="00F51BAC">
      <w:pPr>
        <w:pStyle w:val="Textoindependiente"/>
        <w:spacing w:before="25"/>
      </w:pPr>
    </w:p>
    <w:p w:rsidR="00F51BAC" w:rsidRDefault="00D04C80">
      <w:pPr>
        <w:pStyle w:val="Heading2"/>
        <w:rPr>
          <w:u w:val="none"/>
        </w:rPr>
      </w:pPr>
      <w:r>
        <w:rPr>
          <w:u w:val="thick"/>
        </w:rPr>
        <w:t>GRUPO</w:t>
      </w:r>
      <w:r w:rsidR="00E25320">
        <w:rPr>
          <w:u w:val="thick"/>
        </w:rPr>
        <w:t xml:space="preserve"> </w:t>
      </w:r>
      <w:r>
        <w:rPr>
          <w:u w:val="thick"/>
        </w:rPr>
        <w:t>3º</w:t>
      </w:r>
      <w:r w:rsidR="00E25320">
        <w:rPr>
          <w:u w:val="thick"/>
        </w:rPr>
        <w:t xml:space="preserve"> </w:t>
      </w:r>
      <w:r>
        <w:rPr>
          <w:u w:val="thick"/>
        </w:rPr>
        <w:t>PARA</w:t>
      </w:r>
      <w:r w:rsidR="00E25320">
        <w:rPr>
          <w:u w:val="thick"/>
        </w:rPr>
        <w:t xml:space="preserve"> </w:t>
      </w:r>
      <w:r>
        <w:rPr>
          <w:u w:val="thick"/>
        </w:rPr>
        <w:t>ESTANCIAS</w:t>
      </w:r>
      <w:r w:rsidR="00E25320">
        <w:rPr>
          <w:u w:val="thick"/>
        </w:rPr>
        <w:t xml:space="preserve">  </w:t>
      </w:r>
      <w:r>
        <w:rPr>
          <w:u w:val="thick"/>
        </w:rPr>
        <w:t>HASTA</w:t>
      </w:r>
      <w:r w:rsidR="00E25320">
        <w:rPr>
          <w:u w:val="thick"/>
        </w:rPr>
        <w:t xml:space="preserve"> </w:t>
      </w:r>
      <w:r>
        <w:rPr>
          <w:u w:val="thick"/>
        </w:rPr>
        <w:t>60</w:t>
      </w:r>
      <w:r w:rsidR="00E25320">
        <w:rPr>
          <w:u w:val="thick"/>
        </w:rPr>
        <w:t xml:space="preserve"> </w:t>
      </w:r>
      <w:r>
        <w:rPr>
          <w:u w:val="thick"/>
        </w:rPr>
        <w:t>DIAS</w:t>
      </w:r>
      <w:r w:rsidR="00E25320">
        <w:rPr>
          <w:u w:val="thick"/>
        </w:rPr>
        <w:t xml:space="preserve"> </w:t>
      </w:r>
      <w:r>
        <w:rPr>
          <w:u w:val="thick"/>
        </w:rPr>
        <w:t xml:space="preserve">O </w:t>
      </w:r>
      <w:r>
        <w:rPr>
          <w:spacing w:val="-5"/>
          <w:u w:val="thick"/>
        </w:rPr>
        <w:t>MÁS</w:t>
      </w:r>
    </w:p>
    <w:p w:rsidR="00F51BAC" w:rsidRDefault="00D04C80">
      <w:pPr>
        <w:pStyle w:val="Heading3"/>
        <w:spacing w:before="224"/>
        <w:rPr>
          <w:u w:val="none"/>
        </w:rPr>
      </w:pPr>
      <w:r>
        <w:rPr>
          <w:u w:val="thick"/>
        </w:rPr>
        <w:t>PRECIOSPOR</w:t>
      </w:r>
      <w:r>
        <w:rPr>
          <w:spacing w:val="-4"/>
          <w:u w:val="thick"/>
        </w:rPr>
        <w:t>MES:</w:t>
      </w:r>
    </w:p>
    <w:p w:rsidR="00F51BAC" w:rsidRDefault="00F51BAC">
      <w:pPr>
        <w:pStyle w:val="Textoindependiente"/>
        <w:spacing w:before="12"/>
        <w:rPr>
          <w:rFonts w:ascii="Arial"/>
          <w:b/>
        </w:rPr>
      </w:pPr>
    </w:p>
    <w:p w:rsidR="00F51BAC" w:rsidRDefault="00D04C80">
      <w:pPr>
        <w:pStyle w:val="Textoindependiente"/>
        <w:tabs>
          <w:tab w:val="left" w:pos="2519"/>
        </w:tabs>
        <w:ind w:left="284"/>
      </w:pPr>
      <w:r>
        <w:t>-</w:t>
      </w:r>
      <w:r>
        <w:rPr>
          <w:spacing w:val="-2"/>
        </w:rPr>
        <w:t>CARAVANA</w:t>
      </w:r>
      <w:r>
        <w:tab/>
        <w:t>190(Máximo</w:t>
      </w:r>
      <w:r w:rsidR="00E25320">
        <w:t xml:space="preserve"> </w:t>
      </w:r>
      <w:r>
        <w:t>4</w:t>
      </w:r>
      <w:r w:rsidR="00E25320">
        <w:t xml:space="preserve"> </w:t>
      </w:r>
      <w:r>
        <w:t>personas-Incluidas</w:t>
      </w:r>
      <w:r w:rsidR="00E25320">
        <w:t xml:space="preserve"> </w:t>
      </w:r>
      <w:r>
        <w:t>en</w:t>
      </w:r>
      <w:r w:rsidR="00E25320">
        <w:t xml:space="preserve"> </w:t>
      </w:r>
      <w:r>
        <w:t>el</w:t>
      </w:r>
      <w:r w:rsidR="00E25320">
        <w:t xml:space="preserve"> </w:t>
      </w:r>
      <w:r>
        <w:rPr>
          <w:spacing w:val="-2"/>
        </w:rPr>
        <w:t>precio)</w:t>
      </w:r>
    </w:p>
    <w:tbl>
      <w:tblPr>
        <w:tblStyle w:val="TableNormal"/>
        <w:tblW w:w="0" w:type="auto"/>
        <w:tblInd w:w="254" w:type="dxa"/>
        <w:tblLayout w:type="fixed"/>
        <w:tblLook w:val="01E0"/>
      </w:tblPr>
      <w:tblGrid>
        <w:gridCol w:w="2151"/>
        <w:gridCol w:w="3034"/>
        <w:gridCol w:w="679"/>
        <w:gridCol w:w="690"/>
      </w:tblGrid>
      <w:tr w:rsidR="00F51BAC">
        <w:trPr>
          <w:trHeight w:val="225"/>
        </w:trPr>
        <w:tc>
          <w:tcPr>
            <w:tcW w:w="2151" w:type="dxa"/>
          </w:tcPr>
          <w:p w:rsidR="00F51BAC" w:rsidRDefault="00D04C80">
            <w:pPr>
              <w:pStyle w:val="TableParagraph"/>
              <w:spacing w:line="206" w:lineRule="exact"/>
              <w:ind w:left="50"/>
              <w:rPr>
                <w:sz w:val="20"/>
              </w:rPr>
            </w:pPr>
            <w:r>
              <w:rPr>
                <w:spacing w:val="-2"/>
                <w:sz w:val="20"/>
              </w:rPr>
              <w:t>-AUTOCARAVANA</w:t>
            </w:r>
          </w:p>
        </w:tc>
        <w:tc>
          <w:tcPr>
            <w:tcW w:w="3034" w:type="dxa"/>
          </w:tcPr>
          <w:p w:rsidR="00F51BAC" w:rsidRDefault="00D04C80">
            <w:pPr>
              <w:pStyle w:val="TableParagraph"/>
              <w:tabs>
                <w:tab w:val="left" w:pos="2674"/>
              </w:tabs>
              <w:spacing w:line="206" w:lineRule="exact"/>
              <w:ind w:left="133"/>
              <w:rPr>
                <w:sz w:val="20"/>
              </w:rPr>
            </w:pPr>
            <w:r>
              <w:rPr>
                <w:sz w:val="20"/>
              </w:rPr>
              <w:t>190(Máximo</w:t>
            </w:r>
            <w:r w:rsidR="00E25320">
              <w:rPr>
                <w:sz w:val="20"/>
              </w:rPr>
              <w:t xml:space="preserve"> </w:t>
            </w:r>
            <w:r>
              <w:rPr>
                <w:sz w:val="20"/>
              </w:rPr>
              <w:t>4</w:t>
            </w:r>
            <w:r w:rsidR="00E25320">
              <w:rPr>
                <w:sz w:val="20"/>
              </w:rPr>
              <w:t xml:space="preserve"> </w:t>
            </w:r>
            <w:r>
              <w:rPr>
                <w:spacing w:val="-2"/>
                <w:sz w:val="20"/>
              </w:rPr>
              <w:t>personas-</w:t>
            </w:r>
            <w:r>
              <w:rPr>
                <w:sz w:val="20"/>
              </w:rPr>
              <w:tab/>
            </w:r>
            <w:r>
              <w:rPr>
                <w:spacing w:val="-10"/>
                <w:sz w:val="20"/>
              </w:rPr>
              <w:t>“</w:t>
            </w:r>
          </w:p>
        </w:tc>
        <w:tc>
          <w:tcPr>
            <w:tcW w:w="679" w:type="dxa"/>
          </w:tcPr>
          <w:p w:rsidR="00F51BAC" w:rsidRDefault="00D04C80">
            <w:pPr>
              <w:pStyle w:val="TableParagraph"/>
              <w:spacing w:line="206" w:lineRule="exact"/>
              <w:ind w:right="71"/>
              <w:jc w:val="center"/>
              <w:rPr>
                <w:sz w:val="20"/>
              </w:rPr>
            </w:pPr>
            <w:r>
              <w:rPr>
                <w:spacing w:val="-10"/>
                <w:sz w:val="20"/>
              </w:rPr>
              <w:t>“</w:t>
            </w:r>
          </w:p>
        </w:tc>
        <w:tc>
          <w:tcPr>
            <w:tcW w:w="690" w:type="dxa"/>
          </w:tcPr>
          <w:p w:rsidR="00F51BAC" w:rsidRDefault="00D04C80">
            <w:pPr>
              <w:pStyle w:val="TableParagraph"/>
              <w:spacing w:line="206" w:lineRule="exact"/>
              <w:ind w:right="63"/>
              <w:jc w:val="right"/>
              <w:rPr>
                <w:sz w:val="20"/>
              </w:rPr>
            </w:pPr>
            <w:r>
              <w:rPr>
                <w:sz w:val="20"/>
              </w:rPr>
              <w:t>“</w:t>
            </w:r>
            <w:r>
              <w:rPr>
                <w:spacing w:val="-10"/>
                <w:sz w:val="20"/>
              </w:rPr>
              <w:t>)</w:t>
            </w:r>
          </w:p>
        </w:tc>
      </w:tr>
      <w:tr w:rsidR="00F51BAC">
        <w:trPr>
          <w:trHeight w:val="230"/>
        </w:trPr>
        <w:tc>
          <w:tcPr>
            <w:tcW w:w="2151" w:type="dxa"/>
          </w:tcPr>
          <w:p w:rsidR="00F51BAC" w:rsidRDefault="00D04C80">
            <w:pPr>
              <w:pStyle w:val="TableParagraph"/>
              <w:spacing w:line="210" w:lineRule="exact"/>
              <w:ind w:left="50"/>
              <w:rPr>
                <w:sz w:val="20"/>
              </w:rPr>
            </w:pPr>
            <w:r>
              <w:rPr>
                <w:spacing w:val="-2"/>
                <w:sz w:val="20"/>
              </w:rPr>
              <w:t>-TIENDAFAMILIAR</w:t>
            </w:r>
          </w:p>
        </w:tc>
        <w:tc>
          <w:tcPr>
            <w:tcW w:w="3034" w:type="dxa"/>
          </w:tcPr>
          <w:p w:rsidR="00F51BAC" w:rsidRDefault="00D04C80">
            <w:pPr>
              <w:pStyle w:val="TableParagraph"/>
              <w:tabs>
                <w:tab w:val="left" w:pos="2677"/>
              </w:tabs>
              <w:spacing w:line="210" w:lineRule="exact"/>
              <w:ind w:left="133"/>
              <w:rPr>
                <w:sz w:val="20"/>
              </w:rPr>
            </w:pPr>
            <w:r>
              <w:rPr>
                <w:sz w:val="20"/>
              </w:rPr>
              <w:t>150(Máximo</w:t>
            </w:r>
            <w:r w:rsidR="00E25320">
              <w:rPr>
                <w:sz w:val="20"/>
              </w:rPr>
              <w:t xml:space="preserve"> </w:t>
            </w:r>
            <w:r>
              <w:rPr>
                <w:sz w:val="20"/>
              </w:rPr>
              <w:t>4</w:t>
            </w:r>
            <w:r w:rsidR="00E25320">
              <w:rPr>
                <w:sz w:val="20"/>
              </w:rPr>
              <w:t xml:space="preserve"> </w:t>
            </w:r>
            <w:r>
              <w:rPr>
                <w:spacing w:val="-2"/>
                <w:sz w:val="20"/>
              </w:rPr>
              <w:t>personas-</w:t>
            </w:r>
            <w:r>
              <w:rPr>
                <w:sz w:val="20"/>
              </w:rPr>
              <w:tab/>
            </w:r>
            <w:r>
              <w:rPr>
                <w:spacing w:val="-10"/>
                <w:sz w:val="20"/>
              </w:rPr>
              <w:t>“</w:t>
            </w:r>
          </w:p>
        </w:tc>
        <w:tc>
          <w:tcPr>
            <w:tcW w:w="679" w:type="dxa"/>
          </w:tcPr>
          <w:p w:rsidR="00F51BAC" w:rsidRDefault="00D04C80">
            <w:pPr>
              <w:pStyle w:val="TableParagraph"/>
              <w:spacing w:line="210" w:lineRule="exact"/>
              <w:ind w:right="71"/>
              <w:jc w:val="center"/>
              <w:rPr>
                <w:sz w:val="20"/>
              </w:rPr>
            </w:pPr>
            <w:r>
              <w:rPr>
                <w:spacing w:val="-10"/>
                <w:sz w:val="20"/>
              </w:rPr>
              <w:t>“</w:t>
            </w:r>
          </w:p>
        </w:tc>
        <w:tc>
          <w:tcPr>
            <w:tcW w:w="690" w:type="dxa"/>
          </w:tcPr>
          <w:p w:rsidR="00F51BAC" w:rsidRDefault="00D04C80">
            <w:pPr>
              <w:pStyle w:val="TableParagraph"/>
              <w:spacing w:line="210" w:lineRule="exact"/>
              <w:ind w:right="63"/>
              <w:jc w:val="right"/>
              <w:rPr>
                <w:sz w:val="20"/>
              </w:rPr>
            </w:pPr>
            <w:r>
              <w:rPr>
                <w:sz w:val="20"/>
              </w:rPr>
              <w:t>“</w:t>
            </w:r>
            <w:r>
              <w:rPr>
                <w:spacing w:val="-10"/>
                <w:sz w:val="20"/>
              </w:rPr>
              <w:t>)</w:t>
            </w:r>
          </w:p>
        </w:tc>
      </w:tr>
      <w:tr w:rsidR="00F51BAC">
        <w:trPr>
          <w:trHeight w:val="230"/>
        </w:trPr>
        <w:tc>
          <w:tcPr>
            <w:tcW w:w="2151" w:type="dxa"/>
          </w:tcPr>
          <w:p w:rsidR="00F51BAC" w:rsidRDefault="00D04C80">
            <w:pPr>
              <w:pStyle w:val="TableParagraph"/>
              <w:spacing w:line="210" w:lineRule="exact"/>
              <w:ind w:left="50"/>
              <w:rPr>
                <w:sz w:val="20"/>
              </w:rPr>
            </w:pPr>
            <w:r>
              <w:rPr>
                <w:sz w:val="20"/>
              </w:rPr>
              <w:t>-TIENDA</w:t>
            </w:r>
            <w:r>
              <w:rPr>
                <w:spacing w:val="-2"/>
                <w:sz w:val="20"/>
              </w:rPr>
              <w:t>INDIVIDUAL</w:t>
            </w:r>
          </w:p>
        </w:tc>
        <w:tc>
          <w:tcPr>
            <w:tcW w:w="3034" w:type="dxa"/>
          </w:tcPr>
          <w:p w:rsidR="00F51BAC" w:rsidRDefault="00D04C80">
            <w:pPr>
              <w:pStyle w:val="TableParagraph"/>
              <w:tabs>
                <w:tab w:val="left" w:pos="2698"/>
              </w:tabs>
              <w:spacing w:line="210" w:lineRule="exact"/>
              <w:ind w:left="152"/>
              <w:rPr>
                <w:sz w:val="20"/>
              </w:rPr>
            </w:pPr>
            <w:r>
              <w:rPr>
                <w:sz w:val="20"/>
              </w:rPr>
              <w:t>115(Máximo</w:t>
            </w:r>
            <w:r w:rsidR="00E25320">
              <w:rPr>
                <w:sz w:val="20"/>
              </w:rPr>
              <w:t xml:space="preserve"> </w:t>
            </w:r>
            <w:r>
              <w:rPr>
                <w:sz w:val="20"/>
              </w:rPr>
              <w:t>2</w:t>
            </w:r>
            <w:r w:rsidR="00E25320">
              <w:rPr>
                <w:sz w:val="20"/>
              </w:rPr>
              <w:t xml:space="preserve"> </w:t>
            </w:r>
            <w:r>
              <w:rPr>
                <w:spacing w:val="-2"/>
                <w:sz w:val="20"/>
              </w:rPr>
              <w:t>personas-</w:t>
            </w:r>
            <w:r>
              <w:rPr>
                <w:sz w:val="20"/>
              </w:rPr>
              <w:tab/>
            </w:r>
            <w:r>
              <w:rPr>
                <w:spacing w:val="-10"/>
                <w:sz w:val="20"/>
              </w:rPr>
              <w:t>“</w:t>
            </w:r>
          </w:p>
        </w:tc>
        <w:tc>
          <w:tcPr>
            <w:tcW w:w="679" w:type="dxa"/>
          </w:tcPr>
          <w:p w:rsidR="00F51BAC" w:rsidRDefault="00D04C80">
            <w:pPr>
              <w:pStyle w:val="TableParagraph"/>
              <w:spacing w:line="210" w:lineRule="exact"/>
              <w:ind w:left="44" w:right="71"/>
              <w:jc w:val="center"/>
              <w:rPr>
                <w:sz w:val="20"/>
              </w:rPr>
            </w:pPr>
            <w:r>
              <w:rPr>
                <w:spacing w:val="-10"/>
                <w:sz w:val="20"/>
              </w:rPr>
              <w:t>“</w:t>
            </w:r>
          </w:p>
        </w:tc>
        <w:tc>
          <w:tcPr>
            <w:tcW w:w="690" w:type="dxa"/>
          </w:tcPr>
          <w:p w:rsidR="00F51BAC" w:rsidRDefault="00D04C80">
            <w:pPr>
              <w:pStyle w:val="TableParagraph"/>
              <w:spacing w:line="210" w:lineRule="exact"/>
              <w:ind w:right="46"/>
              <w:jc w:val="right"/>
              <w:rPr>
                <w:sz w:val="20"/>
              </w:rPr>
            </w:pPr>
            <w:r>
              <w:rPr>
                <w:sz w:val="20"/>
              </w:rPr>
              <w:t>“</w:t>
            </w:r>
            <w:r>
              <w:rPr>
                <w:spacing w:val="-10"/>
                <w:sz w:val="20"/>
              </w:rPr>
              <w:t>)</w:t>
            </w:r>
          </w:p>
        </w:tc>
      </w:tr>
    </w:tbl>
    <w:p w:rsidR="00F51BAC" w:rsidRDefault="00F51BAC">
      <w:pPr>
        <w:pStyle w:val="Textoindependiente"/>
      </w:pPr>
    </w:p>
    <w:p w:rsidR="00F51BAC" w:rsidRDefault="00F51BAC">
      <w:pPr>
        <w:pStyle w:val="Textoindependiente"/>
        <w:spacing w:before="6"/>
      </w:pPr>
    </w:p>
    <w:p w:rsidR="00F51BAC" w:rsidRDefault="00D04C80">
      <w:pPr>
        <w:pStyle w:val="Textoindependiente"/>
        <w:spacing w:line="244" w:lineRule="auto"/>
        <w:ind w:left="1700" w:right="175"/>
      </w:pPr>
      <w:r>
        <w:t>Para</w:t>
      </w:r>
      <w:r w:rsidR="00E25320">
        <w:t xml:space="preserve"> </w:t>
      </w:r>
      <w:r>
        <w:t>los</w:t>
      </w:r>
      <w:r w:rsidR="00E25320">
        <w:t xml:space="preserve"> </w:t>
      </w:r>
      <w:r>
        <w:t>grupos 1-2-y</w:t>
      </w:r>
      <w:r w:rsidR="00E25320">
        <w:t xml:space="preserve"> </w:t>
      </w:r>
      <w:r>
        <w:t>3</w:t>
      </w:r>
      <w:r w:rsidR="00E25320">
        <w:t xml:space="preserve"> </w:t>
      </w:r>
      <w:r>
        <w:t>por</w:t>
      </w:r>
      <w:r w:rsidR="00E25320">
        <w:t xml:space="preserve"> </w:t>
      </w:r>
      <w:proofErr w:type="spellStart"/>
      <w:r>
        <w:t>cad</w:t>
      </w:r>
      <w:proofErr w:type="spellEnd"/>
      <w:r w:rsidR="00E25320">
        <w:t xml:space="preserve"> </w:t>
      </w:r>
      <w:r>
        <w:t>apersona</w:t>
      </w:r>
      <w:r w:rsidR="00E25320">
        <w:t xml:space="preserve"> </w:t>
      </w:r>
      <w:r>
        <w:t>que</w:t>
      </w:r>
      <w:r w:rsidR="00E25320">
        <w:t xml:space="preserve"> </w:t>
      </w:r>
      <w:r>
        <w:t>supere</w:t>
      </w:r>
      <w:r w:rsidR="00E25320">
        <w:t xml:space="preserve"> </w:t>
      </w:r>
      <w:r>
        <w:t>el</w:t>
      </w:r>
      <w:r w:rsidR="00E25320">
        <w:t xml:space="preserve"> </w:t>
      </w:r>
      <w:r>
        <w:t>máximo</w:t>
      </w:r>
      <w:r w:rsidR="00E25320">
        <w:t xml:space="preserve"> </w:t>
      </w:r>
      <w:r>
        <w:t>establecido</w:t>
      </w:r>
      <w:r w:rsidR="00E25320">
        <w:t xml:space="preserve"> </w:t>
      </w:r>
      <w:r>
        <w:t>deberá abonar 3 euros por persona y día.</w:t>
      </w:r>
    </w:p>
    <w:p w:rsidR="00F51BAC" w:rsidRDefault="00D04C80">
      <w:pPr>
        <w:pStyle w:val="Heading2"/>
        <w:spacing w:before="222"/>
        <w:ind w:right="337"/>
        <w:rPr>
          <w:u w:val="none"/>
        </w:rPr>
      </w:pPr>
      <w:r>
        <w:rPr>
          <w:u w:val="thick"/>
        </w:rPr>
        <w:t>GRUPO</w:t>
      </w:r>
      <w:r w:rsidR="00E25320">
        <w:rPr>
          <w:u w:val="thick"/>
        </w:rPr>
        <w:t xml:space="preserve"> </w:t>
      </w:r>
      <w:r>
        <w:rPr>
          <w:u w:val="thick"/>
        </w:rPr>
        <w:t>4º</w:t>
      </w:r>
      <w:r w:rsidR="00E25320">
        <w:rPr>
          <w:u w:val="thick"/>
        </w:rPr>
        <w:t xml:space="preserve"> </w:t>
      </w:r>
      <w:r>
        <w:rPr>
          <w:u w:val="thick"/>
        </w:rPr>
        <w:t>PARA</w:t>
      </w:r>
      <w:r w:rsidR="00E25320">
        <w:rPr>
          <w:u w:val="thick"/>
        </w:rPr>
        <w:t xml:space="preserve"> </w:t>
      </w:r>
      <w:r>
        <w:rPr>
          <w:u w:val="thick"/>
        </w:rPr>
        <w:t>TEMPORADA</w:t>
      </w:r>
      <w:r w:rsidR="00E25320">
        <w:rPr>
          <w:u w:val="thick"/>
        </w:rPr>
        <w:t xml:space="preserve"> </w:t>
      </w:r>
      <w:r>
        <w:rPr>
          <w:u w:val="thick"/>
        </w:rPr>
        <w:t>COMPLETA</w:t>
      </w:r>
      <w:r w:rsidR="00E25320">
        <w:rPr>
          <w:u w:val="thick"/>
        </w:rPr>
        <w:t xml:space="preserve"> </w:t>
      </w:r>
      <w:r>
        <w:rPr>
          <w:u w:val="thick"/>
        </w:rPr>
        <w:t>DE</w:t>
      </w:r>
      <w:r w:rsidR="00E25320">
        <w:rPr>
          <w:u w:val="thick"/>
        </w:rPr>
        <w:t xml:space="preserve"> </w:t>
      </w:r>
      <w:r>
        <w:rPr>
          <w:u w:val="thick"/>
        </w:rPr>
        <w:t>3</w:t>
      </w:r>
      <w:r w:rsidR="00E25320">
        <w:rPr>
          <w:u w:val="thick"/>
        </w:rPr>
        <w:t xml:space="preserve"> </w:t>
      </w:r>
      <w:r>
        <w:rPr>
          <w:u w:val="thick"/>
        </w:rPr>
        <w:t>MESES Y</w:t>
      </w:r>
      <w:r w:rsidR="00E25320">
        <w:rPr>
          <w:u w:val="thick"/>
        </w:rPr>
        <w:t xml:space="preserve"> </w:t>
      </w:r>
      <w:r>
        <w:rPr>
          <w:u w:val="thick"/>
        </w:rPr>
        <w:t>PERMANECIENDO</w:t>
      </w:r>
      <w:r w:rsidR="00E25320">
        <w:rPr>
          <w:u w:val="thick"/>
        </w:rPr>
        <w:t xml:space="preserve"> </w:t>
      </w:r>
      <w:r>
        <w:rPr>
          <w:u w:val="thick"/>
        </w:rPr>
        <w:t>LOS OCUPANTES</w:t>
      </w:r>
      <w:r w:rsidR="00E25320">
        <w:rPr>
          <w:u w:val="thick"/>
        </w:rPr>
        <w:t xml:space="preserve"> </w:t>
      </w:r>
      <w:r>
        <w:rPr>
          <w:u w:val="thick"/>
        </w:rPr>
        <w:t xml:space="preserve"> EN EL CAMPING SOLO</w:t>
      </w:r>
      <w:r w:rsidR="00E25320">
        <w:rPr>
          <w:u w:val="thick"/>
        </w:rPr>
        <w:t xml:space="preserve"> </w:t>
      </w:r>
      <w:r>
        <w:rPr>
          <w:u w:val="thick"/>
        </w:rPr>
        <w:t>FINES DE SEMANA</w:t>
      </w:r>
    </w:p>
    <w:p w:rsidR="00F51BAC" w:rsidRDefault="00D04C80">
      <w:pPr>
        <w:pStyle w:val="Textoindependiente"/>
        <w:spacing w:before="227" w:line="244" w:lineRule="auto"/>
        <w:ind w:left="284" w:right="67"/>
        <w:jc w:val="both"/>
      </w:pPr>
      <w:r>
        <w:t xml:space="preserve">-CARAVANA, AUTOCARAVANA Y TIENDA FAMILIAR </w:t>
      </w:r>
      <w:r>
        <w:rPr>
          <w:rFonts w:ascii="Arial" w:hAnsi="Arial"/>
          <w:b/>
        </w:rPr>
        <w:t xml:space="preserve">365€ </w:t>
      </w:r>
      <w:r>
        <w:t xml:space="preserve">y para un máximo de 4 personas. Para este Grupo y para estancias que no sean exclusivamente fines de semana, </w:t>
      </w:r>
      <w:r>
        <w:rPr>
          <w:rFonts w:ascii="Arial" w:hAnsi="Arial"/>
          <w:b/>
        </w:rPr>
        <w:t xml:space="preserve">deberán abonar 4 €/día </w:t>
      </w:r>
      <w:r>
        <w:t>por cada día adicional que permanezcan en el camping, siendo el máximo de días adicionales que pueden permanecer de 15 días, para más días de permanencia de estos 15, se deberá abonar cada día de acuerdo a las tarifas del Grupo 1º</w:t>
      </w:r>
    </w:p>
    <w:p w:rsidR="00F51BAC" w:rsidRDefault="00F51BAC">
      <w:pPr>
        <w:pStyle w:val="Textoindependiente"/>
        <w:spacing w:line="244" w:lineRule="auto"/>
        <w:jc w:val="both"/>
        <w:sectPr w:rsidR="00F51BAC" w:rsidSect="00E25320">
          <w:type w:val="continuous"/>
          <w:pgSz w:w="11910" w:h="16840"/>
          <w:pgMar w:top="720" w:right="720" w:bottom="720" w:left="720" w:header="720" w:footer="720" w:gutter="0"/>
          <w:cols w:space="720"/>
          <w:docGrid w:linePitch="299"/>
        </w:sectPr>
      </w:pPr>
    </w:p>
    <w:p w:rsidR="00F51BAC" w:rsidRDefault="00D04C80">
      <w:pPr>
        <w:pStyle w:val="Textoindependiente"/>
        <w:spacing w:before="69" w:line="242" w:lineRule="auto"/>
        <w:ind w:left="284" w:right="70"/>
        <w:jc w:val="both"/>
      </w:pPr>
      <w:r>
        <w:lastRenderedPageBreak/>
        <w:t xml:space="preserve">- Para todos los Grupos, incluye </w:t>
      </w:r>
      <w:r>
        <w:rPr>
          <w:rFonts w:ascii="Arial" w:hAnsi="Arial"/>
          <w:b/>
        </w:rPr>
        <w:t xml:space="preserve">UN UNICO ENGANCHE DE </w:t>
      </w:r>
      <w:r>
        <w:t xml:space="preserve">electricidad </w:t>
      </w:r>
      <w:r>
        <w:rPr>
          <w:rFonts w:ascii="Arial" w:hAnsi="Arial"/>
          <w:b/>
        </w:rPr>
        <w:t>POR PARCELA O ACAMPADO</w:t>
      </w:r>
      <w:r>
        <w:t>, un solo coche por caravana o tienda dentro del recinto en el lugar señalado para ello. Así como el uso gratuito de las instalaciones deportivas.</w:t>
      </w:r>
    </w:p>
    <w:p w:rsidR="00F51BAC" w:rsidRDefault="00F51BAC">
      <w:pPr>
        <w:pStyle w:val="Textoindependiente"/>
        <w:spacing w:before="3"/>
      </w:pPr>
    </w:p>
    <w:p w:rsidR="00F51BAC" w:rsidRDefault="00D04C80">
      <w:pPr>
        <w:pStyle w:val="Textoindependiente"/>
        <w:spacing w:line="244" w:lineRule="auto"/>
        <w:ind w:left="284" w:right="72"/>
        <w:jc w:val="both"/>
      </w:pPr>
      <w:r>
        <w:t>Para este grupo se da la opción de coger también el mes de mayo con un plus adicional de 120€ por este mes. Teniendo en cuenta que en este mes la piscina permanecerá cerrada, y solo se abrirá como habitualmente los meses de julio y agosto.</w:t>
      </w:r>
    </w:p>
    <w:p w:rsidR="00F51BAC" w:rsidRDefault="00D04C80">
      <w:pPr>
        <w:pStyle w:val="Textoindependiente"/>
        <w:spacing w:before="221" w:line="244" w:lineRule="auto"/>
        <w:ind w:left="284" w:right="77"/>
        <w:jc w:val="both"/>
      </w:pPr>
      <w:r>
        <w:t>Para el resto que no elijan este Grupo 4º las tarifas serán las que se especifican en Grupo 1, 2 o 3 de acuerdo con lo elegido.</w:t>
      </w:r>
    </w:p>
    <w:p w:rsidR="00F51BAC" w:rsidRDefault="00F51BAC">
      <w:pPr>
        <w:pStyle w:val="Textoindependiente"/>
      </w:pPr>
    </w:p>
    <w:p w:rsidR="00F51BAC" w:rsidRDefault="00F51BAC">
      <w:pPr>
        <w:pStyle w:val="Textoindependiente"/>
      </w:pPr>
    </w:p>
    <w:p w:rsidR="00F51BAC" w:rsidRDefault="00F51BAC">
      <w:pPr>
        <w:pStyle w:val="Textoindependiente"/>
        <w:spacing w:before="1"/>
      </w:pPr>
    </w:p>
    <w:p w:rsidR="00F51BAC" w:rsidRDefault="00D04C80">
      <w:pPr>
        <w:pStyle w:val="Heading3"/>
        <w:rPr>
          <w:u w:val="none"/>
        </w:rPr>
      </w:pPr>
      <w:r>
        <w:rPr>
          <w:spacing w:val="-2"/>
          <w:u w:val="thick"/>
        </w:rPr>
        <w:t>DESCRIPCION.</w:t>
      </w:r>
    </w:p>
    <w:p w:rsidR="00F51BAC" w:rsidRDefault="00D04C80">
      <w:pPr>
        <w:pStyle w:val="Textoindependiente"/>
        <w:spacing w:before="9" w:line="242" w:lineRule="auto"/>
        <w:ind w:left="284" w:right="214"/>
        <w:jc w:val="both"/>
      </w:pPr>
      <w:r>
        <w:t xml:space="preserve">La zona de acampada cuenta con duchas de agua caliente, piscina, barbacoas, y lavaderos. Un gran entorno natural que te dejara impresionado, donde podrás practicar una gran variedad de actividades, senderismo a pie y en bici, paseos a caballo, pesca, juego de petanca, pista de </w:t>
      </w:r>
      <w:proofErr w:type="spellStart"/>
      <w:r>
        <w:t>futbito</w:t>
      </w:r>
      <w:proofErr w:type="spellEnd"/>
      <w:r>
        <w:t>, baloncesto, área infantil. Próximo a la zona de acampada (300 m) hay un Bar restaurante con un menú económico.</w:t>
      </w:r>
    </w:p>
    <w:p w:rsidR="00F51BAC" w:rsidRDefault="00D04C80">
      <w:pPr>
        <w:pStyle w:val="Textoindependiente"/>
        <w:spacing w:before="4" w:line="242" w:lineRule="auto"/>
        <w:ind w:left="284" w:right="213"/>
        <w:jc w:val="both"/>
      </w:pPr>
      <w:r>
        <w:t xml:space="preserve">Y junto al Bar de la Piscina encontraras una tienda de alimentación con productos básicos. </w:t>
      </w:r>
      <w:proofErr w:type="spellStart"/>
      <w:r>
        <w:t>Yaen</w:t>
      </w:r>
      <w:proofErr w:type="spellEnd"/>
      <w:r>
        <w:t xml:space="preserve"> el Centro del pueblo podrás disfrutar de jugando en su nuevo parque infantil, </w:t>
      </w:r>
      <w:proofErr w:type="spellStart"/>
      <w:r>
        <w:t>frontenis</w:t>
      </w:r>
      <w:proofErr w:type="spellEnd"/>
      <w:r>
        <w:t xml:space="preserve">, </w:t>
      </w:r>
      <w:proofErr w:type="spellStart"/>
      <w:r>
        <w:t>futbito</w:t>
      </w:r>
      <w:proofErr w:type="spellEnd"/>
      <w:r>
        <w:t xml:space="preserve">, sala de ordenadores en el Excmo. Ayuntamiento y zona </w:t>
      </w:r>
      <w:proofErr w:type="spellStart"/>
      <w:r>
        <w:t>wifi</w:t>
      </w:r>
      <w:proofErr w:type="spellEnd"/>
      <w:r>
        <w:t xml:space="preserve"> y relajarte en un ambiente tranquilo y sin ruidos ni contaminaciones, donde la gente te aceptara tal cual eres. Ideal para los niños.</w:t>
      </w:r>
    </w:p>
    <w:p w:rsidR="00F51BAC" w:rsidRDefault="00D04C80">
      <w:pPr>
        <w:pStyle w:val="Heading3"/>
        <w:spacing w:before="215"/>
        <w:rPr>
          <w:u w:val="none"/>
        </w:rPr>
      </w:pPr>
      <w:r>
        <w:rPr>
          <w:u w:val="thick"/>
        </w:rPr>
        <w:t>HORARIOSYFECHASDE</w:t>
      </w:r>
      <w:r>
        <w:rPr>
          <w:spacing w:val="-2"/>
          <w:u w:val="thick"/>
        </w:rPr>
        <w:t>ACAMPADA.</w:t>
      </w:r>
    </w:p>
    <w:p w:rsidR="00F51BAC" w:rsidRDefault="00F51BAC">
      <w:pPr>
        <w:pStyle w:val="Textoindependiente"/>
        <w:spacing w:before="3"/>
        <w:rPr>
          <w:rFonts w:ascii="Arial"/>
          <w:b/>
        </w:rPr>
      </w:pPr>
    </w:p>
    <w:p w:rsidR="00F51BAC" w:rsidRDefault="00D04C80">
      <w:pPr>
        <w:spacing w:before="1"/>
        <w:ind w:left="284" w:right="265" w:firstLine="55"/>
        <w:jc w:val="both"/>
        <w:rPr>
          <w:rFonts w:ascii="Arial" w:hAnsi="Arial"/>
          <w:b/>
          <w:sz w:val="20"/>
        </w:rPr>
      </w:pPr>
      <w:r>
        <w:rPr>
          <w:sz w:val="20"/>
        </w:rPr>
        <w:t xml:space="preserve">Desde las 10 de la mañana, hasta las 22 h. (Fuera de dichos horarios no se podrá acampar) </w:t>
      </w:r>
      <w:r>
        <w:rPr>
          <w:rFonts w:ascii="Arial" w:hAnsi="Arial"/>
          <w:b/>
          <w:sz w:val="20"/>
        </w:rPr>
        <w:t>Y si lo hiciera, al día siguiente por la mañana deberá comunicar la entrada. No hacerlo puede dar lugar a ser sancionado.</w:t>
      </w:r>
    </w:p>
    <w:p w:rsidR="00F51BAC" w:rsidRDefault="00D04C80">
      <w:pPr>
        <w:pStyle w:val="Textoindependiente"/>
        <w:spacing w:before="14"/>
        <w:ind w:left="284" w:right="364"/>
        <w:jc w:val="both"/>
      </w:pPr>
      <w:r>
        <w:t>Ningún vehículo podrá entrar ni salir de la zona de acampada a partir de las 00horas salvo casos de grave urgencia o necesidad</w:t>
      </w:r>
    </w:p>
    <w:p w:rsidR="00F51BAC" w:rsidRDefault="00D04C80">
      <w:pPr>
        <w:pStyle w:val="Heading3"/>
        <w:spacing w:before="221"/>
        <w:jc w:val="both"/>
        <w:rPr>
          <w:rFonts w:ascii="Microsoft Sans Serif"/>
          <w:b w:val="0"/>
          <w:u w:val="none"/>
        </w:rPr>
      </w:pPr>
      <w:r>
        <w:rPr>
          <w:u w:val="thick"/>
        </w:rPr>
        <w:t>PERIODOOFICIALDE</w:t>
      </w:r>
      <w:r>
        <w:rPr>
          <w:spacing w:val="-2"/>
          <w:u w:val="thick"/>
        </w:rPr>
        <w:t>ACAMPADA</w:t>
      </w:r>
      <w:r>
        <w:rPr>
          <w:rFonts w:ascii="Microsoft Sans Serif"/>
          <w:b w:val="0"/>
          <w:spacing w:val="-2"/>
          <w:u w:val="thick"/>
        </w:rPr>
        <w:t>.</w:t>
      </w:r>
    </w:p>
    <w:p w:rsidR="00F51BAC" w:rsidRDefault="00F51BAC">
      <w:pPr>
        <w:pStyle w:val="Textoindependiente"/>
        <w:spacing w:before="17"/>
      </w:pPr>
    </w:p>
    <w:p w:rsidR="00F51BAC" w:rsidRDefault="00D04C80">
      <w:pPr>
        <w:pStyle w:val="Textoindependiente"/>
        <w:ind w:left="284"/>
      </w:pPr>
      <w:r>
        <w:t xml:space="preserve">E </w:t>
      </w:r>
      <w:proofErr w:type="spellStart"/>
      <w:r>
        <w:t>lperiodo</w:t>
      </w:r>
      <w:proofErr w:type="spellEnd"/>
      <w:r>
        <w:t xml:space="preserve"> oficial de acampada es del1de junio al 8 de </w:t>
      </w:r>
      <w:r>
        <w:rPr>
          <w:spacing w:val="-2"/>
        </w:rPr>
        <w:t>septiembre.</w:t>
      </w:r>
    </w:p>
    <w:p w:rsidR="00F51BAC" w:rsidRDefault="00D04C80">
      <w:pPr>
        <w:pStyle w:val="Textoindependiente"/>
        <w:spacing w:before="4"/>
        <w:ind w:left="284"/>
      </w:pPr>
      <w:r>
        <w:t>Terminado el periodo oficial de acampada, la zona debe quedar despejada de tiendas, caravanas o auto caravanas por razones de seguridad.</w:t>
      </w:r>
    </w:p>
    <w:p w:rsidR="00F51BAC" w:rsidRDefault="00D04C80">
      <w:pPr>
        <w:pStyle w:val="Textoindependiente"/>
        <w:spacing w:before="225" w:line="244" w:lineRule="auto"/>
        <w:ind w:left="284" w:right="218"/>
        <w:jc w:val="both"/>
      </w:pPr>
      <w:r>
        <w:rPr>
          <w:rFonts w:ascii="Arial" w:hAnsi="Arial"/>
          <w:b/>
          <w:u w:val="thick"/>
        </w:rPr>
        <w:t>NORMAS Y FORMA DE PAGO</w:t>
      </w:r>
      <w:r>
        <w:t xml:space="preserve">: En función del número de días que pretenda acampar y la modalidad que utilice debe ingresar dicho importe en el nº </w:t>
      </w:r>
      <w:proofErr w:type="spellStart"/>
      <w:r>
        <w:t>de</w:t>
      </w:r>
      <w:proofErr w:type="spellEnd"/>
      <w:r>
        <w:t xml:space="preserve"> cuenta con el IBAN: </w:t>
      </w:r>
      <w:r>
        <w:rPr>
          <w:rFonts w:ascii="Arial" w:hAnsi="Arial"/>
          <w:b/>
        </w:rPr>
        <w:t xml:space="preserve">ES92 2103 2233 50 0031000004 </w:t>
      </w:r>
      <w:r>
        <w:t xml:space="preserve">de </w:t>
      </w:r>
      <w:proofErr w:type="spellStart"/>
      <w:r>
        <w:t>Unicaja</w:t>
      </w:r>
      <w:proofErr w:type="spellEnd"/>
      <w:r>
        <w:t xml:space="preserve"> Banco. Haciendo constar su nombre y D.N.I. y el número de días de acampada desde el…. Hasta el….</w:t>
      </w:r>
    </w:p>
    <w:p w:rsidR="00F51BAC" w:rsidRDefault="00D04C80">
      <w:pPr>
        <w:pStyle w:val="Textoindependiente"/>
        <w:spacing w:line="242" w:lineRule="auto"/>
        <w:ind w:left="284" w:right="214"/>
        <w:jc w:val="both"/>
      </w:pPr>
      <w:r>
        <w:t>Ese justificante de pago deberá presentarlo a la persona autorizada por el Excmo. Ayuntamiento para el control y mantenimiento de la zona de acampada. Sin este justificante no se podrá acampar. Entrar y acamparen el recinto sin previo aviso, y sin estar en posesión de la autorización de la Entidad propietaria del monte, no habiendo abonado las cuotas acordadas, se considerará una ocupación ilegal y por lo tanto puede ser sancionado.</w:t>
      </w:r>
    </w:p>
    <w:p w:rsidR="00F51BAC" w:rsidRDefault="00D04C80">
      <w:pPr>
        <w:pStyle w:val="Heading3"/>
        <w:spacing w:line="219" w:lineRule="exact"/>
        <w:jc w:val="both"/>
        <w:rPr>
          <w:u w:val="none"/>
        </w:rPr>
      </w:pPr>
      <w:r>
        <w:rPr>
          <w:u w:val="none"/>
        </w:rPr>
        <w:t xml:space="preserve">El Ayuntamiento se reserva el derecho de admisión a la zona de </w:t>
      </w:r>
      <w:r>
        <w:rPr>
          <w:spacing w:val="-2"/>
          <w:u w:val="none"/>
        </w:rPr>
        <w:t>acampada.</w:t>
      </w:r>
    </w:p>
    <w:p w:rsidR="00F51BAC" w:rsidRDefault="00D04C80">
      <w:pPr>
        <w:pStyle w:val="Textoindependiente"/>
        <w:spacing w:line="228" w:lineRule="exact"/>
        <w:ind w:left="284"/>
        <w:jc w:val="both"/>
      </w:pPr>
      <w:r>
        <w:t>Para cualquier consulta pueden llamar al nº de telf.</w:t>
      </w:r>
      <w:r>
        <w:rPr>
          <w:rFonts w:ascii="Arial" w:hAnsi="Arial"/>
          <w:b/>
        </w:rPr>
        <w:t xml:space="preserve">923490301 </w:t>
      </w:r>
      <w:r>
        <w:t xml:space="preserve">en horario </w:t>
      </w:r>
      <w:r>
        <w:rPr>
          <w:spacing w:val="-5"/>
        </w:rPr>
        <w:t>de:</w:t>
      </w:r>
    </w:p>
    <w:p w:rsidR="00F51BAC" w:rsidRDefault="00D04C80">
      <w:pPr>
        <w:ind w:left="284" w:right="275"/>
        <w:jc w:val="both"/>
        <w:rPr>
          <w:sz w:val="20"/>
        </w:rPr>
      </w:pPr>
      <w:r>
        <w:rPr>
          <w:sz w:val="20"/>
        </w:rPr>
        <w:t>Martes, miércoles y viernes de 9:30 a 15h.</w:t>
      </w:r>
      <w:r>
        <w:rPr>
          <w:rFonts w:ascii="Arial" w:hAnsi="Arial"/>
          <w:b/>
          <w:sz w:val="20"/>
        </w:rPr>
        <w:t xml:space="preserve">También podrá ser informado en el nº de móvil: 686 </w:t>
      </w:r>
      <w:r>
        <w:rPr>
          <w:rFonts w:ascii="Arial" w:hAnsi="Arial"/>
          <w:b/>
          <w:spacing w:val="-2"/>
          <w:sz w:val="20"/>
        </w:rPr>
        <w:t>299216-619213544</w:t>
      </w:r>
      <w:r>
        <w:rPr>
          <w:spacing w:val="-2"/>
          <w:sz w:val="20"/>
        </w:rPr>
        <w:t>.</w:t>
      </w:r>
    </w:p>
    <w:p w:rsidR="00F51BAC" w:rsidRDefault="00D04C80">
      <w:pPr>
        <w:spacing w:before="148"/>
        <w:ind w:left="123"/>
        <w:rPr>
          <w:rFonts w:ascii="Times New Roman"/>
          <w:b/>
          <w:sz w:val="32"/>
        </w:rPr>
      </w:pPr>
      <w:r>
        <w:rPr>
          <w:rFonts w:ascii="Times New Roman"/>
          <w:b/>
          <w:sz w:val="32"/>
        </w:rPr>
        <w:t>GESTIONDELCAMPING</w:t>
      </w:r>
      <w:proofErr w:type="gramStart"/>
      <w:r>
        <w:rPr>
          <w:rFonts w:ascii="Times New Roman"/>
          <w:b/>
          <w:sz w:val="32"/>
        </w:rPr>
        <w:t>:PREGUNTAR</w:t>
      </w:r>
      <w:proofErr w:type="gramEnd"/>
      <w:r>
        <w:rPr>
          <w:rFonts w:ascii="Times New Roman"/>
          <w:b/>
          <w:sz w:val="32"/>
        </w:rPr>
        <w:t xml:space="preserve"> AL </w:t>
      </w:r>
      <w:r>
        <w:rPr>
          <w:rFonts w:ascii="Times New Roman"/>
          <w:b/>
          <w:spacing w:val="-2"/>
          <w:sz w:val="32"/>
        </w:rPr>
        <w:t>SOCORRISTA</w:t>
      </w:r>
    </w:p>
    <w:p w:rsidR="00F51BAC" w:rsidRDefault="00F51BAC">
      <w:pPr>
        <w:pStyle w:val="Textoindependiente"/>
        <w:spacing w:before="41"/>
        <w:rPr>
          <w:rFonts w:ascii="Times New Roman"/>
          <w:b/>
        </w:rPr>
      </w:pPr>
    </w:p>
    <w:p w:rsidR="00F51BAC" w:rsidRDefault="00F51BAC">
      <w:pPr>
        <w:pStyle w:val="Textoindependiente"/>
        <w:rPr>
          <w:rFonts w:ascii="Times New Roman"/>
          <w:b/>
        </w:rPr>
        <w:sectPr w:rsidR="00F51BAC">
          <w:pgSz w:w="11910" w:h="16840"/>
          <w:pgMar w:top="1280" w:right="566" w:bottom="280" w:left="1417" w:header="720" w:footer="720" w:gutter="0"/>
          <w:cols w:space="720"/>
        </w:sectPr>
      </w:pPr>
    </w:p>
    <w:p w:rsidR="00F51BAC" w:rsidRDefault="00EB39F6">
      <w:pPr>
        <w:pStyle w:val="Textoindependiente"/>
        <w:spacing w:before="100"/>
        <w:ind w:left="2816"/>
      </w:pPr>
      <w:r>
        <w:lastRenderedPageBreak/>
        <w:t xml:space="preserve">Agallas 1 </w:t>
      </w:r>
      <w:r w:rsidR="00D04C80">
        <w:t xml:space="preserve"> de junio de </w:t>
      </w:r>
      <w:r w:rsidR="00D04C80">
        <w:rPr>
          <w:spacing w:val="-4"/>
        </w:rPr>
        <w:t>202</w:t>
      </w:r>
      <w:r w:rsidR="001D0F0F">
        <w:rPr>
          <w:spacing w:val="-4"/>
        </w:rPr>
        <w:t>5</w:t>
      </w:r>
    </w:p>
    <w:p w:rsidR="00F51BAC" w:rsidRDefault="00D04C80">
      <w:pPr>
        <w:pStyle w:val="Heading3"/>
        <w:spacing w:before="219"/>
        <w:ind w:left="3339"/>
        <w:rPr>
          <w:u w:val="none"/>
        </w:rPr>
      </w:pPr>
      <w:r>
        <w:rPr>
          <w:u w:val="none"/>
        </w:rPr>
        <w:t>EL</w:t>
      </w:r>
      <w:r>
        <w:rPr>
          <w:spacing w:val="-2"/>
          <w:u w:val="none"/>
        </w:rPr>
        <w:t>ALCALDE.</w:t>
      </w:r>
    </w:p>
    <w:p w:rsidR="00F51BAC" w:rsidRDefault="00F51BAC">
      <w:pPr>
        <w:pStyle w:val="Textoindependiente"/>
        <w:rPr>
          <w:rFonts w:ascii="Arial"/>
          <w:b/>
        </w:rPr>
      </w:pPr>
    </w:p>
    <w:p w:rsidR="00F51BAC" w:rsidRDefault="00F51BAC">
      <w:pPr>
        <w:pStyle w:val="Textoindependiente"/>
        <w:rPr>
          <w:rFonts w:ascii="Arial"/>
          <w:b/>
        </w:rPr>
      </w:pPr>
    </w:p>
    <w:p w:rsidR="00F51BAC" w:rsidRDefault="00F51BAC">
      <w:pPr>
        <w:pStyle w:val="Textoindependiente"/>
        <w:spacing w:before="10"/>
        <w:rPr>
          <w:rFonts w:ascii="Arial"/>
          <w:b/>
        </w:rPr>
      </w:pPr>
    </w:p>
    <w:p w:rsidR="00F51BAC" w:rsidRDefault="00D04C80">
      <w:pPr>
        <w:pStyle w:val="Textoindependiente"/>
        <w:ind w:left="2730"/>
      </w:pPr>
      <w:proofErr w:type="spellStart"/>
      <w:r>
        <w:t>Fdo</w:t>
      </w:r>
      <w:proofErr w:type="spellEnd"/>
      <w:r>
        <w:t xml:space="preserve">, Urbano Chamorro </w:t>
      </w:r>
      <w:r>
        <w:rPr>
          <w:spacing w:val="-2"/>
        </w:rPr>
        <w:t>Porras.</w:t>
      </w:r>
    </w:p>
    <w:p w:rsidR="00F51BAC" w:rsidRDefault="00D04C80">
      <w:pPr>
        <w:spacing w:before="202" w:line="211" w:lineRule="auto"/>
        <w:ind w:left="252" w:right="124"/>
        <w:rPr>
          <w:rFonts w:ascii="Courier New" w:hAnsi="Courier New"/>
          <w:sz w:val="24"/>
        </w:rPr>
      </w:pPr>
      <w:r>
        <w:br w:type="column"/>
      </w:r>
    </w:p>
    <w:sectPr w:rsidR="00F51BAC" w:rsidSect="00F51BAC">
      <w:type w:val="continuous"/>
      <w:pgSz w:w="11910" w:h="16840"/>
      <w:pgMar w:top="1280" w:right="566" w:bottom="280" w:left="1417" w:header="720" w:footer="720" w:gutter="0"/>
      <w:cols w:num="2" w:space="720" w:equalWidth="0">
        <w:col w:w="5472" w:space="40"/>
        <w:col w:w="4415"/>
      </w:cols>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drawingGridHorizontalSpacing w:val="110"/>
  <w:displayHorizontalDrawingGridEvery w:val="2"/>
  <w:characterSpacingControl w:val="doNotCompress"/>
  <w:compat>
    <w:ulTrailSpace/>
    <w:shapeLayoutLikeWW8/>
  </w:compat>
  <w:rsids>
    <w:rsidRoot w:val="00F51BAC"/>
    <w:rsid w:val="001D0F0F"/>
    <w:rsid w:val="003B484B"/>
    <w:rsid w:val="007B2AF6"/>
    <w:rsid w:val="00D04C80"/>
    <w:rsid w:val="00E25320"/>
    <w:rsid w:val="00EB39F6"/>
    <w:rsid w:val="00F51BA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51BAC"/>
    <w:rPr>
      <w:rFonts w:ascii="Microsoft Sans Serif" w:eastAsia="Microsoft Sans Serif" w:hAnsi="Microsoft Sans Serif" w:cs="Microsoft Sans Seri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F51BAC"/>
    <w:tblPr>
      <w:tblInd w:w="0" w:type="dxa"/>
      <w:tblCellMar>
        <w:top w:w="0" w:type="dxa"/>
        <w:left w:w="0" w:type="dxa"/>
        <w:bottom w:w="0" w:type="dxa"/>
        <w:right w:w="0" w:type="dxa"/>
      </w:tblCellMar>
    </w:tblPr>
  </w:style>
  <w:style w:type="paragraph" w:styleId="Textoindependiente">
    <w:name w:val="Body Text"/>
    <w:basedOn w:val="Normal"/>
    <w:uiPriority w:val="1"/>
    <w:qFormat/>
    <w:rsid w:val="00F51BAC"/>
    <w:rPr>
      <w:sz w:val="20"/>
      <w:szCs w:val="20"/>
    </w:rPr>
  </w:style>
  <w:style w:type="paragraph" w:customStyle="1" w:styleId="Heading1">
    <w:name w:val="Heading 1"/>
    <w:basedOn w:val="Normal"/>
    <w:uiPriority w:val="1"/>
    <w:qFormat/>
    <w:rsid w:val="00F51BAC"/>
    <w:pPr>
      <w:ind w:left="284"/>
      <w:outlineLvl w:val="1"/>
    </w:pPr>
    <w:rPr>
      <w:rFonts w:ascii="Arial" w:eastAsia="Arial" w:hAnsi="Arial" w:cs="Arial"/>
      <w:b/>
      <w:bCs/>
      <w:sz w:val="28"/>
      <w:szCs w:val="28"/>
      <w:u w:val="single" w:color="000000"/>
    </w:rPr>
  </w:style>
  <w:style w:type="paragraph" w:customStyle="1" w:styleId="Heading2">
    <w:name w:val="Heading 2"/>
    <w:basedOn w:val="Normal"/>
    <w:uiPriority w:val="1"/>
    <w:qFormat/>
    <w:rsid w:val="00F51BAC"/>
    <w:pPr>
      <w:ind w:left="284"/>
      <w:outlineLvl w:val="2"/>
    </w:pPr>
    <w:rPr>
      <w:rFonts w:ascii="Arial" w:eastAsia="Arial" w:hAnsi="Arial" w:cs="Arial"/>
      <w:b/>
      <w:bCs/>
      <w:sz w:val="24"/>
      <w:szCs w:val="24"/>
      <w:u w:val="single" w:color="000000"/>
    </w:rPr>
  </w:style>
  <w:style w:type="paragraph" w:customStyle="1" w:styleId="Heading3">
    <w:name w:val="Heading 3"/>
    <w:basedOn w:val="Normal"/>
    <w:uiPriority w:val="1"/>
    <w:qFormat/>
    <w:rsid w:val="00F51BAC"/>
    <w:pPr>
      <w:ind w:left="284"/>
      <w:outlineLvl w:val="3"/>
    </w:pPr>
    <w:rPr>
      <w:rFonts w:ascii="Arial" w:eastAsia="Arial" w:hAnsi="Arial" w:cs="Arial"/>
      <w:b/>
      <w:bCs/>
      <w:sz w:val="20"/>
      <w:szCs w:val="20"/>
      <w:u w:val="single" w:color="000000"/>
    </w:rPr>
  </w:style>
  <w:style w:type="paragraph" w:styleId="Ttulo">
    <w:name w:val="Title"/>
    <w:basedOn w:val="Normal"/>
    <w:uiPriority w:val="1"/>
    <w:qFormat/>
    <w:rsid w:val="00F51BAC"/>
    <w:pPr>
      <w:spacing w:before="73" w:line="459" w:lineRule="exact"/>
      <w:ind w:left="3025"/>
    </w:pPr>
    <w:rPr>
      <w:rFonts w:ascii="Times New Roman" w:eastAsia="Times New Roman" w:hAnsi="Times New Roman" w:cs="Times New Roman"/>
      <w:b/>
      <w:bCs/>
      <w:sz w:val="40"/>
      <w:szCs w:val="40"/>
    </w:rPr>
  </w:style>
  <w:style w:type="paragraph" w:styleId="Prrafodelista">
    <w:name w:val="List Paragraph"/>
    <w:basedOn w:val="Normal"/>
    <w:uiPriority w:val="1"/>
    <w:qFormat/>
    <w:rsid w:val="00F51BAC"/>
  </w:style>
  <w:style w:type="paragraph" w:customStyle="1" w:styleId="TableParagraph">
    <w:name w:val="Table Paragraph"/>
    <w:basedOn w:val="Normal"/>
    <w:uiPriority w:val="1"/>
    <w:qFormat/>
    <w:rsid w:val="00F51BAC"/>
    <w:pPr>
      <w:spacing w:line="204" w:lineRule="exact"/>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756</Words>
  <Characters>4159</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Microsoft Word - tarifas camping 2024_signed _1_.docx</vt:lpstr>
    </vt:vector>
  </TitlesOfParts>
  <Company/>
  <LinksUpToDate>false</LinksUpToDate>
  <CharactersWithSpaces>4906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tarifas camping 2024_signed _1_.docx</dc:title>
  <dc:creator>Ayuntamiento</dc:creator>
  <cp:lastModifiedBy>Ayuntamiento</cp:lastModifiedBy>
  <cp:revision>5</cp:revision>
  <cp:lastPrinted>2025-06-20T09:27:00Z</cp:lastPrinted>
  <dcterms:created xsi:type="dcterms:W3CDTF">2025-06-20T09:03:00Z</dcterms:created>
  <dcterms:modified xsi:type="dcterms:W3CDTF">2025-06-20T09:27:00Z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2024-08-09T00:00:00Z</vt:filetime>
  </property>
  <property fmtid="{D5CDD505-2E9C-101B-9397-08002B2CF9AE}" pid="3" name="LastSaved">
    <vt:filetime>2025-06-20T00:00:00Z</vt:filetime>
  </property>
  <property fmtid="{D5CDD505-2E9C-101B-9397-08002B2CF9AE}" pid="4" name="Producer">
    <vt:lpwstr>Microsoft: Print To PDF</vt:lpwstr>
  </property>
</Properties>
</file>